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outlineLvl w:val="0"/>
        <w:rPr>
          <w:rFonts w:ascii="Times New Roman" w:hAnsi="Times New Roman"/>
          <w:b/>
          <w:kern w:val="0"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outlineLvl w:val="0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苏州市新一代人工智能创新技术供给示范企业推荐汇总表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ascii="Times New Roman" w:hAnsi="Times New Roman"/>
          <w:b/>
          <w:kern w:val="0"/>
          <w:sz w:val="36"/>
          <w:szCs w:val="36"/>
        </w:r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u w:val="single"/>
        </w:rPr>
        <w:t>　　　　　　　　　　　　　</w:t>
      </w:r>
      <w:r>
        <w:rPr>
          <w:rFonts w:ascii="Times New Roman" w:hAnsi="黑体" w:eastAsia="黑体"/>
          <w:sz w:val="32"/>
          <w:szCs w:val="32"/>
        </w:rPr>
        <w:t>科技局（公章）</w:t>
      </w:r>
    </w:p>
    <w:tbl>
      <w:tblPr>
        <w:tblStyle w:val="3"/>
        <w:tblW w:w="492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72"/>
        <w:gridCol w:w="2386"/>
        <w:gridCol w:w="1803"/>
        <w:gridCol w:w="1879"/>
        <w:gridCol w:w="2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tabs>
                <w:tab w:val="left" w:pos="43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序号</w:t>
            </w:r>
          </w:p>
        </w:tc>
        <w:tc>
          <w:tcPr>
            <w:tcW w:w="133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企业名称</w:t>
            </w:r>
          </w:p>
        </w:tc>
        <w:tc>
          <w:tcPr>
            <w:tcW w:w="94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统一社会信用代码</w:t>
            </w:r>
          </w:p>
        </w:tc>
        <w:tc>
          <w:tcPr>
            <w:tcW w:w="71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所属区域</w:t>
            </w:r>
          </w:p>
        </w:tc>
        <w:tc>
          <w:tcPr>
            <w:tcW w:w="74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是否符合基本条件</w:t>
            </w:r>
          </w:p>
        </w:tc>
        <w:tc>
          <w:tcPr>
            <w:tcW w:w="94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申报材料是否真实完整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1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7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5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3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580" w:lineRule="atLeas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填报人：                  联系电话：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苏州市新一代人工智能创新应用场景示范项目推荐汇总表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ascii="Times New Roman" w:hAnsi="Times New Roman"/>
          <w:b/>
          <w:kern w:val="0"/>
          <w:sz w:val="36"/>
          <w:szCs w:val="36"/>
        </w:r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u w:val="single"/>
        </w:rPr>
        <w:t>　　　　　　　　　　　　　</w:t>
      </w:r>
      <w:r>
        <w:rPr>
          <w:rFonts w:ascii="Times New Roman" w:hAnsi="黑体" w:eastAsia="黑体"/>
          <w:sz w:val="32"/>
          <w:szCs w:val="32"/>
        </w:rPr>
        <w:t>科技局（公章）</w:t>
      </w:r>
    </w:p>
    <w:tbl>
      <w:tblPr>
        <w:tblStyle w:val="3"/>
        <w:tblW w:w="492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879"/>
        <w:gridCol w:w="1864"/>
        <w:gridCol w:w="1076"/>
        <w:gridCol w:w="975"/>
        <w:gridCol w:w="1993"/>
        <w:gridCol w:w="1879"/>
        <w:gridCol w:w="960"/>
        <w:gridCol w:w="13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序号</w:t>
            </w:r>
          </w:p>
        </w:tc>
        <w:tc>
          <w:tcPr>
            <w:tcW w:w="74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项目名称</w:t>
            </w:r>
          </w:p>
        </w:tc>
        <w:tc>
          <w:tcPr>
            <w:tcW w:w="738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申报单位</w:t>
            </w:r>
          </w:p>
        </w:tc>
        <w:tc>
          <w:tcPr>
            <w:tcW w:w="42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统一社会信用代码</w:t>
            </w:r>
          </w:p>
        </w:tc>
        <w:tc>
          <w:tcPr>
            <w:tcW w:w="38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所属区域</w:t>
            </w:r>
          </w:p>
        </w:tc>
        <w:tc>
          <w:tcPr>
            <w:tcW w:w="789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场景开放单位</w:t>
            </w:r>
          </w:p>
        </w:tc>
        <w:tc>
          <w:tcPr>
            <w:tcW w:w="74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场景实施单位</w:t>
            </w:r>
          </w:p>
        </w:tc>
        <w:tc>
          <w:tcPr>
            <w:tcW w:w="380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是否符合基本条件</w:t>
            </w:r>
          </w:p>
        </w:tc>
        <w:tc>
          <w:tcPr>
            <w:tcW w:w="53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黑体" w:eastAsia="黑体"/>
                <w:bCs/>
                <w:szCs w:val="21"/>
              </w:rPr>
              <w:t>申报材料是否真实完整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8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9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0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8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9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0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0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8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9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0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pc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580" w:lineRule="atLeas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填报人：                  联系电话：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5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8C245E-48CE-4895-A0D0-955C1870CF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D017392-A231-4D1C-A226-388376369BEF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5CA40E8-2592-4556-9B66-F72063FA83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AD31F0C-2024-41A9-966C-41CCA0606E4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>—</w:t>
    </w:r>
    <w:r>
      <w:rPr>
        <w:rStyle w:val="5"/>
        <w:rFonts w:hint="eastAsia"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t>—</w:t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6BB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2023-09-12T06:47:02Z</dcterms:created>
  <dc:creator>user</dc:creator>
  <cp:lastModifiedBy>　栗子</cp:lastModifiedBy>
  <dcterms:modified xsi:type="dcterms:W3CDTF">2023-09-12T06:47:34Z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8108FCCFE8354104B24B6EFEEAA1D6A2_12</vt:lpwstr>
  </property>
</Properties>
</file>