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附件</w:t>
      </w:r>
      <w:r>
        <w:rPr>
          <w:rFonts w:hint="eastAsia" w:ascii="楷体" w:hAnsi="楷体" w:eastAsia="楷体"/>
          <w:b/>
          <w:sz w:val="32"/>
          <w:szCs w:val="32"/>
        </w:rPr>
        <w:t>1：</w:t>
      </w:r>
    </w:p>
    <w:p>
      <w:pPr>
        <w:widowControl w:val="0"/>
        <w:spacing w:before="156" w:beforeLines="50" w:after="156" w:afterLines="50"/>
        <w:jc w:val="center"/>
        <w:rPr>
          <w:rFonts w:ascii="Calibri" w:hAnsi="Calibri" w:eastAsia="宋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2"/>
          <w:sz w:val="44"/>
          <w:szCs w:val="44"/>
          <w:lang w:val="en-US" w:eastAsia="zh-CN" w:bidi="ar-SA"/>
        </w:rPr>
        <w:t>示范优势企业、专利奖奖励申请表</w:t>
      </w:r>
    </w:p>
    <w:p>
      <w:pPr>
        <w:widowControl w:val="0"/>
        <w:jc w:val="both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填写日期：    年  月  日</w:t>
      </w:r>
    </w:p>
    <w:tbl>
      <w:tblPr>
        <w:tblStyle w:val="4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456"/>
        <w:gridCol w:w="826"/>
        <w:gridCol w:w="1029"/>
        <w:gridCol w:w="1098"/>
        <w:gridCol w:w="1559"/>
        <w:gridCol w:w="283"/>
        <w:gridCol w:w="2205"/>
        <w:gridCol w:w="2520"/>
        <w:gridCol w:w="3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Merge w:val="restart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申请人信息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组织机构</w:t>
            </w: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代码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申请人名称</w:t>
            </w:r>
          </w:p>
        </w:tc>
        <w:tc>
          <w:tcPr>
            <w:tcW w:w="8788" w:type="dxa"/>
            <w:gridSpan w:val="4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所属</w:t>
            </w: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区镇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详细地址</w:t>
            </w:r>
          </w:p>
        </w:tc>
        <w:tc>
          <w:tcPr>
            <w:tcW w:w="8788" w:type="dxa"/>
            <w:gridSpan w:val="4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8788" w:type="dxa"/>
            <w:gridSpan w:val="4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申请奖励类别</w:t>
            </w:r>
          </w:p>
        </w:tc>
        <w:tc>
          <w:tcPr>
            <w:tcW w:w="12474" w:type="dxa"/>
            <w:gridSpan w:val="7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（1）中国专利金奖，（2）中国专利优秀奖（银奖），（3）江苏省专利金奖，（4）江苏省专利优秀奖，（5）江苏省杰出发明人，（5）国家知识产权优势企业，（6）国家知识产权示范企业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Merge w:val="restart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奖励明细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专利奖励类别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认定文件或证书名称</w:t>
            </w:r>
          </w:p>
        </w:tc>
        <w:tc>
          <w:tcPr>
            <w:tcW w:w="2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文件或证书</w:t>
            </w: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文件或证书</w:t>
            </w: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3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认定或认证单位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600" w:lineRule="exact"/>
        <w:rPr>
          <w:rFonts w:eastAsia="方正小标宋简体"/>
          <w:kern w:val="0"/>
          <w:sz w:val="44"/>
          <w:szCs w:val="44"/>
        </w:rPr>
        <w:sectPr>
          <w:pgSz w:w="16838" w:h="11906" w:orient="landscape"/>
          <w:pgMar w:top="1622" w:right="1247" w:bottom="1469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36DBD"/>
    <w:rsid w:val="7E63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无间隔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2020-03-05T08:00:00Z</dcterms:created>
  <dc:creator>deja vu</dc:creator>
  <cp:lastModifiedBy>deja vu</cp:lastModifiedBy>
  <dcterms:modified xsi:type="dcterms:W3CDTF">2020-03-05T08:01:12Z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