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963" w:leftChars="304" w:hanging="1325" w:hangingChars="30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拟滚动支持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企业</w:t>
      </w:r>
      <w:r>
        <w:rPr>
          <w:rFonts w:hint="eastAsia" w:ascii="仿宋_GB2312" w:eastAsia="仿宋_GB2312"/>
          <w:b/>
          <w:sz w:val="44"/>
          <w:szCs w:val="44"/>
        </w:rPr>
        <w:t>清单</w:t>
      </w:r>
    </w:p>
    <w:p>
      <w:pPr>
        <w:spacing w:line="540" w:lineRule="exact"/>
        <w:ind w:left="1963" w:leftChars="304" w:hanging="1325" w:hangingChars="300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6"/>
        <w:tblW w:w="7220" w:type="dxa"/>
        <w:jc w:val="center"/>
        <w:tblInd w:w="-4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4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太仓长臂猿机器人科技有限公司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昆山源博信予智能装备有限公司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苏州微谱检测技术有限公司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4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苏州裕太车通电子科技有限公司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苏州焜原光电有限公司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6CE8"/>
    <w:rsid w:val="001C7E46"/>
    <w:rsid w:val="004E348D"/>
    <w:rsid w:val="005E14A8"/>
    <w:rsid w:val="00A74EEE"/>
    <w:rsid w:val="00A94C8F"/>
    <w:rsid w:val="00AB5463"/>
    <w:rsid w:val="00BD1CCB"/>
    <w:rsid w:val="00CF490A"/>
    <w:rsid w:val="00EA2A6D"/>
    <w:rsid w:val="00F77E90"/>
    <w:rsid w:val="05184467"/>
    <w:rsid w:val="1EDA6F54"/>
    <w:rsid w:val="205A0311"/>
    <w:rsid w:val="2AC21B44"/>
    <w:rsid w:val="2F117775"/>
    <w:rsid w:val="3A2C6CE8"/>
    <w:rsid w:val="54D170ED"/>
    <w:rsid w:val="55A10391"/>
    <w:rsid w:val="5FFF0A84"/>
    <w:rsid w:val="65DA1EDB"/>
    <w:rsid w:val="7137024C"/>
    <w:rsid w:val="71FB1A0F"/>
    <w:rsid w:val="728D0484"/>
    <w:rsid w:val="753036BE"/>
    <w:rsid w:val="7E7D0C1E"/>
    <w:rsid w:val="7FA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Internet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2017-04-07T06:22:00Z</dcterms:created>
  <dc:creator>admin</dc:creator>
  <cp:lastModifiedBy>冬末换季</cp:lastModifiedBy>
  <dcterms:modified xsi:type="dcterms:W3CDTF">2021-07-27T07:20:40Z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