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DAE" w:rsidRDefault="006212D4" w:rsidP="00D228CA">
      <w:pPr>
        <w:adjustRightInd w:val="0"/>
        <w:snapToGrid w:val="0"/>
        <w:spacing w:afterLines="100" w:line="240" w:lineRule="atLeast"/>
        <w:rPr>
          <w:rFonts w:ascii="黑体" w:eastAsia="黑体" w:hAnsi="黑体"/>
          <w:bCs/>
          <w:snapToGrid w:val="0"/>
          <w:kern w:val="0"/>
          <w:sz w:val="32"/>
          <w:szCs w:val="32"/>
        </w:rPr>
      </w:pPr>
      <w:r>
        <w:rPr>
          <w:rFonts w:ascii="黑体" w:eastAsia="黑体" w:hAnsi="黑体" w:hint="eastAsia"/>
          <w:bCs/>
          <w:snapToGrid w:val="0"/>
          <w:kern w:val="0"/>
          <w:sz w:val="32"/>
          <w:szCs w:val="32"/>
        </w:rPr>
        <w:t>附件</w:t>
      </w:r>
      <w:r w:rsidR="0038378A">
        <w:rPr>
          <w:rFonts w:ascii="黑体" w:eastAsia="黑体" w:hAnsi="黑体" w:hint="eastAsia"/>
          <w:bCs/>
          <w:snapToGrid w:val="0"/>
          <w:kern w:val="0"/>
          <w:sz w:val="32"/>
          <w:szCs w:val="32"/>
        </w:rPr>
        <w:t>四</w:t>
      </w:r>
    </w:p>
    <w:p w:rsidR="00D228CA" w:rsidRDefault="00D228CA" w:rsidP="00D228CA">
      <w:pPr>
        <w:pStyle w:val="a7"/>
        <w:adjustRightInd w:val="0"/>
        <w:spacing w:line="580" w:lineRule="atLeast"/>
        <w:ind w:firstLine="0"/>
        <w:jc w:val="center"/>
        <w:rPr>
          <w:rFonts w:ascii="宋体" w:eastAsia="宋体" w:hAnsi="宋体" w:cs="Times New Roman" w:hint="eastAsia"/>
          <w:b/>
          <w:snapToGrid w:val="0"/>
          <w:kern w:val="0"/>
          <w:sz w:val="44"/>
          <w:szCs w:val="44"/>
        </w:rPr>
      </w:pPr>
      <w:r w:rsidRPr="00D228CA">
        <w:rPr>
          <w:rFonts w:ascii="宋体" w:eastAsia="宋体" w:hAnsi="宋体" w:cs="Times New Roman" w:hint="eastAsia"/>
          <w:b/>
          <w:snapToGrid w:val="0"/>
          <w:kern w:val="0"/>
          <w:sz w:val="44"/>
          <w:szCs w:val="44"/>
        </w:rPr>
        <w:t>关于组织开展2023年度苏州市科技金融</w:t>
      </w:r>
    </w:p>
    <w:p w:rsidR="005D3DAE" w:rsidRDefault="00D228CA" w:rsidP="00D228CA">
      <w:pPr>
        <w:pStyle w:val="a7"/>
        <w:adjustRightInd w:val="0"/>
        <w:spacing w:line="580" w:lineRule="atLeast"/>
        <w:ind w:firstLine="0"/>
        <w:jc w:val="center"/>
        <w:rPr>
          <w:rFonts w:ascii="宋体" w:eastAsia="宋体" w:hAnsi="宋体" w:cs="Times New Roman" w:hint="eastAsia"/>
          <w:b/>
          <w:snapToGrid w:val="0"/>
          <w:kern w:val="0"/>
          <w:sz w:val="44"/>
          <w:szCs w:val="44"/>
        </w:rPr>
      </w:pPr>
      <w:r w:rsidRPr="00D228CA">
        <w:rPr>
          <w:rFonts w:ascii="宋体" w:eastAsia="宋体" w:hAnsi="宋体" w:cs="Times New Roman" w:hint="eastAsia"/>
          <w:b/>
          <w:snapToGrid w:val="0"/>
          <w:kern w:val="0"/>
          <w:sz w:val="44"/>
          <w:szCs w:val="44"/>
        </w:rPr>
        <w:t>计划项目的通知</w:t>
      </w:r>
    </w:p>
    <w:p w:rsidR="00D228CA" w:rsidRDefault="00D228CA" w:rsidP="00D228CA">
      <w:pPr>
        <w:pStyle w:val="a7"/>
        <w:adjustRightInd w:val="0"/>
        <w:spacing w:line="580" w:lineRule="atLeast"/>
        <w:ind w:firstLine="0"/>
        <w:jc w:val="center"/>
        <w:rPr>
          <w:rFonts w:hAnsi="仿宋"/>
          <w:b/>
          <w:kern w:val="0"/>
          <w:sz w:val="32"/>
          <w:szCs w:val="32"/>
        </w:rPr>
      </w:pPr>
    </w:p>
    <w:p w:rsidR="005D3DAE" w:rsidRDefault="006212D4">
      <w:pPr>
        <w:pStyle w:val="a7"/>
        <w:adjustRightInd w:val="0"/>
        <w:spacing w:line="580" w:lineRule="atLeast"/>
        <w:ind w:firstLine="0"/>
        <w:rPr>
          <w:rFonts w:hAnsi="仿宋" w:cs="Times New Roman"/>
          <w:kern w:val="0"/>
          <w:sz w:val="32"/>
          <w:szCs w:val="32"/>
        </w:rPr>
      </w:pPr>
      <w:r>
        <w:rPr>
          <w:rFonts w:hAnsi="仿宋" w:hint="eastAsia"/>
          <w:kern w:val="0"/>
          <w:sz w:val="32"/>
          <w:szCs w:val="32"/>
        </w:rPr>
        <w:t>各区科技局，各有关单位：</w:t>
      </w:r>
    </w:p>
    <w:p w:rsidR="005D3DAE" w:rsidRDefault="006212D4">
      <w:pPr>
        <w:adjustRightInd w:val="0"/>
        <w:snapToGrid w:val="0"/>
        <w:spacing w:line="600" w:lineRule="atLeast"/>
        <w:ind w:firstLineChars="200" w:firstLine="640"/>
        <w:rPr>
          <w:rFonts w:ascii="仿宋_GB2312" w:eastAsia="仿宋_GB2312" w:hAnsi="黑体"/>
          <w:sz w:val="32"/>
          <w:szCs w:val="32"/>
        </w:rPr>
      </w:pPr>
      <w:r>
        <w:rPr>
          <w:rFonts w:ascii="仿宋_GB2312" w:eastAsia="仿宋_GB2312" w:hint="eastAsia"/>
          <w:sz w:val="32"/>
          <w:szCs w:val="32"/>
        </w:rPr>
        <w:t>为扎实推动我市科技自立自强，加快推进数字经济时代产业创新集群融合发展，通过进一步发挥科技金融促进科技创新能力提升的倍增效应，着力破解科技型企业融资难题、降低企业创新风险，最大限度激发各类主体创新活力。</w:t>
      </w:r>
      <w:r>
        <w:rPr>
          <w:rFonts w:ascii="仿宋_GB2312" w:eastAsia="仿宋_GB2312" w:hint="eastAsia"/>
          <w:kern w:val="0"/>
          <w:sz w:val="32"/>
          <w:szCs w:val="32"/>
        </w:rPr>
        <w:t>根据《关于支持产业创新集群建设的若干政策（试行）》（苏委办发〔2022〕6号）、《关于进一步促进科技创新券发展实施意见》（苏府办〔2022〕268号）要求，现组织开展苏州市科技金融计划项目工作。有关事项通知如下：</w:t>
      </w:r>
    </w:p>
    <w:p w:rsidR="005D3DAE" w:rsidRDefault="006212D4">
      <w:pPr>
        <w:pStyle w:val="a6"/>
        <w:widowControl w:val="0"/>
        <w:adjustRightInd w:val="0"/>
        <w:snapToGrid w:val="0"/>
        <w:spacing w:before="0" w:beforeAutospacing="0" w:after="0" w:afterAutospacing="0" w:line="580" w:lineRule="atLeast"/>
        <w:ind w:firstLineChars="200" w:firstLine="640"/>
        <w:jc w:val="both"/>
        <w:rPr>
          <w:rFonts w:ascii="黑体" w:eastAsia="黑体" w:hAnsi="黑体" w:cs="Times New Roman"/>
          <w:bCs/>
          <w:sz w:val="32"/>
          <w:szCs w:val="32"/>
        </w:rPr>
      </w:pPr>
      <w:r>
        <w:rPr>
          <w:rFonts w:ascii="黑体" w:eastAsia="黑体" w:hAnsi="黑体" w:hint="eastAsia"/>
          <w:bCs/>
          <w:sz w:val="32"/>
          <w:szCs w:val="32"/>
        </w:rPr>
        <w:t>一、科技信贷服务</w:t>
      </w:r>
    </w:p>
    <w:p w:rsidR="005D3DAE" w:rsidRDefault="006212D4">
      <w:pPr>
        <w:pStyle w:val="1"/>
        <w:adjustRightInd w:val="0"/>
        <w:snapToGrid w:val="0"/>
        <w:spacing w:line="580" w:lineRule="atLeast"/>
        <w:ind w:firstLine="643"/>
        <w:rPr>
          <w:rFonts w:ascii="楷体_GB2312" w:hAnsi="楷体"/>
          <w:b/>
          <w:color w:val="auto"/>
          <w:sz w:val="32"/>
          <w:szCs w:val="32"/>
        </w:rPr>
      </w:pPr>
      <w:r>
        <w:rPr>
          <w:rFonts w:ascii="楷体_GB2312" w:hAnsi="楷体" w:hint="eastAsia"/>
          <w:b/>
          <w:color w:val="auto"/>
          <w:sz w:val="32"/>
          <w:szCs w:val="32"/>
        </w:rPr>
        <w:t>（一）苏州市市级科技信贷风险补偿项目</w:t>
      </w:r>
    </w:p>
    <w:p w:rsidR="005D3DAE" w:rsidRDefault="006212D4">
      <w:pPr>
        <w:adjustRightInd w:val="0"/>
        <w:snapToGrid w:val="0"/>
        <w:spacing w:line="580" w:lineRule="atLeas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苏州市市级科技信贷风险补偿项目用于：补偿合作银行、经地方金融主管部门审核批准设立的科技小额贷款公司等金融（服务）机构以“科贷通”形式为我市科技型企业放贷所产生的损失；合作开展江苏省“苏科贷”项目。对苏州市“独角兽”培育企业、市级以上领军人才企业，科技信贷风险补偿额不超过1000万元；对于市级“瞪羚计划”企业，科技信贷风险补偿额不超过700万元；对于其它科技型企业，科技信贷风险补偿额不超过500万元。</w:t>
      </w:r>
    </w:p>
    <w:p w:rsidR="005D3DAE" w:rsidRDefault="006212D4">
      <w:pPr>
        <w:pStyle w:val="a7"/>
        <w:adjustRightInd w:val="0"/>
        <w:spacing w:line="580" w:lineRule="atLeast"/>
        <w:ind w:firstLineChars="200" w:firstLine="643"/>
        <w:rPr>
          <w:rFonts w:hAnsi="仿宋" w:cs="Calibri"/>
          <w:b/>
          <w:kern w:val="0"/>
          <w:sz w:val="32"/>
          <w:szCs w:val="32"/>
        </w:rPr>
      </w:pPr>
      <w:r>
        <w:rPr>
          <w:rFonts w:hAnsi="仿宋" w:cs="Calibri" w:hint="eastAsia"/>
          <w:b/>
          <w:kern w:val="0"/>
          <w:sz w:val="32"/>
          <w:szCs w:val="32"/>
        </w:rPr>
        <w:lastRenderedPageBreak/>
        <w:t>1.申报对象</w:t>
      </w:r>
    </w:p>
    <w:p w:rsidR="005D3DAE" w:rsidRDefault="006212D4">
      <w:pPr>
        <w:pStyle w:val="a7"/>
        <w:adjustRightInd w:val="0"/>
        <w:spacing w:line="580" w:lineRule="atLeast"/>
        <w:ind w:firstLineChars="200"/>
        <w:rPr>
          <w:rFonts w:hAnsi="仿宋" w:cs="Calibri"/>
          <w:kern w:val="0"/>
          <w:sz w:val="32"/>
          <w:szCs w:val="32"/>
        </w:rPr>
      </w:pPr>
      <w:r>
        <w:rPr>
          <w:rFonts w:hAnsi="仿宋" w:cs="Calibri" w:hint="eastAsia"/>
          <w:kern w:val="0"/>
          <w:sz w:val="32"/>
          <w:szCs w:val="32"/>
        </w:rPr>
        <w:t>企业在苏州市区登记注册，具有独立法人资格；守法经营、诚实守信、近三年内无严重失信行为；企业符合以下条件之一，并在苏州市科技金融生态圈平台完成入库：</w:t>
      </w:r>
    </w:p>
    <w:p w:rsidR="005D3DAE" w:rsidRDefault="006212D4">
      <w:pPr>
        <w:pStyle w:val="a7"/>
        <w:adjustRightInd w:val="0"/>
        <w:spacing w:line="580" w:lineRule="atLeast"/>
        <w:ind w:firstLineChars="200"/>
        <w:rPr>
          <w:rFonts w:hAnsi="仿宋" w:cs="Calibri"/>
          <w:kern w:val="0"/>
          <w:sz w:val="32"/>
          <w:szCs w:val="32"/>
        </w:rPr>
      </w:pPr>
      <w:r>
        <w:rPr>
          <w:rFonts w:hAnsi="仿宋" w:cs="Calibri" w:hint="eastAsia"/>
          <w:kern w:val="0"/>
          <w:sz w:val="32"/>
          <w:szCs w:val="32"/>
        </w:rPr>
        <w:t>（1）经江苏省民营科技企业协会备案认定的江苏省民营科技企业；</w:t>
      </w:r>
    </w:p>
    <w:p w:rsidR="005D3DAE" w:rsidRDefault="006212D4">
      <w:pPr>
        <w:pStyle w:val="a7"/>
        <w:adjustRightInd w:val="0"/>
        <w:spacing w:line="580" w:lineRule="atLeast"/>
        <w:ind w:firstLineChars="200"/>
        <w:rPr>
          <w:rFonts w:hAnsi="仿宋" w:cs="Calibri"/>
          <w:kern w:val="0"/>
          <w:sz w:val="32"/>
          <w:szCs w:val="32"/>
        </w:rPr>
      </w:pPr>
      <w:r>
        <w:rPr>
          <w:rFonts w:hAnsi="仿宋" w:cs="Calibri" w:hint="eastAsia"/>
          <w:kern w:val="0"/>
          <w:sz w:val="32"/>
          <w:szCs w:val="32"/>
        </w:rPr>
        <w:t>（2）经国家科技型中小企业评价系统认定的科技型中小企业；</w:t>
      </w:r>
    </w:p>
    <w:p w:rsidR="005D3DAE" w:rsidRDefault="006212D4">
      <w:pPr>
        <w:pStyle w:val="a7"/>
        <w:adjustRightInd w:val="0"/>
        <w:spacing w:line="580" w:lineRule="atLeast"/>
        <w:ind w:firstLineChars="200"/>
        <w:rPr>
          <w:rFonts w:hAnsi="仿宋" w:cs="Calibri"/>
          <w:kern w:val="0"/>
          <w:sz w:val="32"/>
          <w:szCs w:val="32"/>
        </w:rPr>
      </w:pPr>
      <w:r>
        <w:rPr>
          <w:rFonts w:hAnsi="仿宋" w:cs="Calibri" w:hint="eastAsia"/>
          <w:kern w:val="0"/>
          <w:sz w:val="32"/>
          <w:szCs w:val="32"/>
        </w:rPr>
        <w:t>（3）高新技术企业或高新技术培育企业；</w:t>
      </w:r>
    </w:p>
    <w:p w:rsidR="005D3DAE" w:rsidRDefault="006212D4">
      <w:pPr>
        <w:pStyle w:val="a7"/>
        <w:adjustRightInd w:val="0"/>
        <w:spacing w:line="580" w:lineRule="atLeast"/>
        <w:ind w:firstLineChars="200"/>
        <w:rPr>
          <w:rFonts w:hAnsi="仿宋" w:cs="Calibri"/>
          <w:kern w:val="0"/>
          <w:sz w:val="32"/>
          <w:szCs w:val="32"/>
        </w:rPr>
      </w:pPr>
      <w:r>
        <w:rPr>
          <w:rFonts w:hAnsi="仿宋" w:cs="Calibri" w:hint="eastAsia"/>
          <w:kern w:val="0"/>
          <w:sz w:val="32"/>
          <w:szCs w:val="32"/>
        </w:rPr>
        <w:t>（4）市级“瞪羚计划”企业；</w:t>
      </w:r>
    </w:p>
    <w:p w:rsidR="005D3DAE" w:rsidRDefault="006212D4">
      <w:pPr>
        <w:pStyle w:val="a7"/>
        <w:adjustRightInd w:val="0"/>
        <w:spacing w:line="580" w:lineRule="atLeast"/>
        <w:ind w:firstLineChars="200"/>
        <w:rPr>
          <w:rFonts w:hAnsi="仿宋" w:cs="Calibri"/>
          <w:kern w:val="0"/>
          <w:sz w:val="32"/>
          <w:szCs w:val="32"/>
        </w:rPr>
      </w:pPr>
      <w:r>
        <w:rPr>
          <w:rFonts w:hAnsi="仿宋" w:cs="Calibri" w:hint="eastAsia"/>
          <w:kern w:val="0"/>
          <w:sz w:val="32"/>
          <w:szCs w:val="32"/>
        </w:rPr>
        <w:t>（5）苏州市“独角兽”培育企业；</w:t>
      </w:r>
    </w:p>
    <w:p w:rsidR="005D3DAE" w:rsidRDefault="006212D4">
      <w:pPr>
        <w:pStyle w:val="a7"/>
        <w:adjustRightInd w:val="0"/>
        <w:spacing w:line="580" w:lineRule="atLeast"/>
        <w:ind w:firstLineChars="200"/>
        <w:rPr>
          <w:rFonts w:hAnsi="仿宋" w:cs="Calibri"/>
          <w:kern w:val="0"/>
          <w:sz w:val="32"/>
          <w:szCs w:val="32"/>
        </w:rPr>
      </w:pPr>
      <w:r>
        <w:rPr>
          <w:rFonts w:hAnsi="仿宋" w:cs="Calibri" w:hint="eastAsia"/>
          <w:kern w:val="0"/>
          <w:sz w:val="32"/>
          <w:szCs w:val="32"/>
        </w:rPr>
        <w:t>（6）获得各级人才计划资助的领军人才企业。</w:t>
      </w:r>
    </w:p>
    <w:p w:rsidR="005D3DAE" w:rsidRDefault="006212D4">
      <w:pPr>
        <w:pStyle w:val="a7"/>
        <w:adjustRightInd w:val="0"/>
        <w:spacing w:line="580" w:lineRule="atLeast"/>
        <w:ind w:firstLineChars="200"/>
        <w:rPr>
          <w:rFonts w:hAnsi="仿宋" w:cs="Calibri"/>
          <w:kern w:val="0"/>
          <w:sz w:val="32"/>
          <w:szCs w:val="32"/>
        </w:rPr>
      </w:pPr>
      <w:r>
        <w:rPr>
          <w:rFonts w:hAnsi="仿宋" w:cs="Calibri" w:hint="eastAsia"/>
          <w:kern w:val="0"/>
          <w:sz w:val="32"/>
          <w:szCs w:val="32"/>
        </w:rPr>
        <w:t>（7）“苏科贷”备选企业库企业</w:t>
      </w:r>
    </w:p>
    <w:p w:rsidR="005D3DAE" w:rsidRDefault="006212D4">
      <w:pPr>
        <w:pStyle w:val="a7"/>
        <w:adjustRightInd w:val="0"/>
        <w:spacing w:line="580" w:lineRule="atLeast"/>
        <w:ind w:firstLineChars="200"/>
        <w:rPr>
          <w:rFonts w:hAnsi="仿宋" w:cs="Calibri"/>
          <w:kern w:val="0"/>
          <w:sz w:val="32"/>
          <w:szCs w:val="32"/>
        </w:rPr>
      </w:pPr>
      <w:r>
        <w:rPr>
          <w:rFonts w:hAnsi="仿宋" w:cs="Calibri" w:hint="eastAsia"/>
          <w:kern w:val="0"/>
          <w:sz w:val="32"/>
          <w:szCs w:val="32"/>
        </w:rPr>
        <w:t>（8）市科技局认定的其他科技企业。</w:t>
      </w:r>
    </w:p>
    <w:p w:rsidR="005D3DAE" w:rsidRDefault="006212D4">
      <w:pPr>
        <w:pStyle w:val="a7"/>
        <w:adjustRightInd w:val="0"/>
        <w:spacing w:line="580" w:lineRule="atLeast"/>
        <w:ind w:firstLineChars="200" w:firstLine="643"/>
        <w:rPr>
          <w:rFonts w:hAnsi="仿宋" w:cs="Calibri"/>
          <w:b/>
          <w:kern w:val="0"/>
          <w:sz w:val="32"/>
          <w:szCs w:val="32"/>
        </w:rPr>
      </w:pPr>
      <w:r>
        <w:rPr>
          <w:rFonts w:hAnsi="仿宋" w:cs="Calibri" w:hint="eastAsia"/>
          <w:b/>
          <w:kern w:val="0"/>
          <w:sz w:val="32"/>
          <w:szCs w:val="32"/>
        </w:rPr>
        <w:t>2.申报流程</w:t>
      </w:r>
    </w:p>
    <w:p w:rsidR="005D3DAE" w:rsidRDefault="006212D4">
      <w:pPr>
        <w:pStyle w:val="a7"/>
        <w:adjustRightInd w:val="0"/>
        <w:spacing w:line="580" w:lineRule="atLeast"/>
        <w:ind w:firstLineChars="200"/>
        <w:rPr>
          <w:rFonts w:hAnsi="仿宋" w:cs="Calibri"/>
          <w:kern w:val="0"/>
          <w:sz w:val="32"/>
          <w:szCs w:val="32"/>
        </w:rPr>
      </w:pPr>
      <w:r>
        <w:rPr>
          <w:rFonts w:hAnsi="仿宋" w:cs="Calibri" w:hint="eastAsia"/>
          <w:kern w:val="0"/>
          <w:sz w:val="32"/>
          <w:szCs w:val="32"/>
        </w:rPr>
        <w:t>采取网上和纸质申报相结合的方式，网上申报与纸质申报内容必须完全一致。</w:t>
      </w:r>
    </w:p>
    <w:p w:rsidR="005D3DAE" w:rsidRDefault="006212D4">
      <w:pPr>
        <w:pStyle w:val="a7"/>
        <w:adjustRightInd w:val="0"/>
        <w:spacing w:line="580" w:lineRule="atLeast"/>
        <w:ind w:firstLineChars="200" w:firstLine="632"/>
        <w:rPr>
          <w:rFonts w:hAnsi="仿宋" w:cs="Calibri"/>
          <w:spacing w:val="-2"/>
          <w:kern w:val="0"/>
          <w:sz w:val="32"/>
          <w:szCs w:val="32"/>
        </w:rPr>
      </w:pPr>
      <w:r>
        <w:rPr>
          <w:rFonts w:hAnsi="仿宋" w:cs="Calibri" w:hint="eastAsia"/>
          <w:spacing w:val="-2"/>
          <w:kern w:val="0"/>
          <w:sz w:val="32"/>
          <w:szCs w:val="32"/>
        </w:rPr>
        <w:t>申报企业登录“苏州市科技创新券服务（科技金融）平台”</w:t>
      </w:r>
      <w:r>
        <w:rPr>
          <w:rFonts w:hint="eastAsia"/>
        </w:rPr>
        <w:t>（</w:t>
      </w:r>
      <w:r>
        <w:rPr>
          <w:rFonts w:hAnsi="仿宋" w:cs="Calibri" w:hint="eastAsia"/>
          <w:spacing w:val="-2"/>
          <w:kern w:val="0"/>
          <w:sz w:val="32"/>
          <w:szCs w:val="32"/>
        </w:rPr>
        <w:t>平台网址：</w:t>
      </w:r>
      <w:r>
        <w:rPr>
          <w:rFonts w:hAnsi="仿宋" w:cs="Calibri"/>
          <w:spacing w:val="-2"/>
          <w:kern w:val="0"/>
          <w:sz w:val="32"/>
          <w:szCs w:val="32"/>
        </w:rPr>
        <w:t>http://joinew.kjj.suzhou.com.cn/</w:t>
      </w:r>
      <w:r>
        <w:rPr>
          <w:rFonts w:hint="eastAsia"/>
        </w:rPr>
        <w:t>），</w:t>
      </w:r>
      <w:r>
        <w:rPr>
          <w:rFonts w:hAnsi="仿宋" w:cs="Calibri" w:hint="eastAsia"/>
          <w:spacing w:val="-2"/>
          <w:kern w:val="0"/>
          <w:sz w:val="32"/>
          <w:szCs w:val="32"/>
        </w:rPr>
        <w:t>点击“科技金融服务”图标进入，发布贷款需求，与合作银行进行业务对接。合作银行放贷后，将相关纸质申报材料报苏州市科技创新创业投资有限公司（以下简称“市科创投”）备案。</w:t>
      </w:r>
    </w:p>
    <w:p w:rsidR="005D3DAE" w:rsidRDefault="006212D4">
      <w:pPr>
        <w:pStyle w:val="a7"/>
        <w:adjustRightInd w:val="0"/>
        <w:spacing w:line="580" w:lineRule="atLeast"/>
        <w:ind w:firstLineChars="200" w:firstLine="643"/>
        <w:rPr>
          <w:rFonts w:hAnsi="仿宋" w:cs="Calibri"/>
          <w:b/>
          <w:kern w:val="0"/>
          <w:sz w:val="32"/>
          <w:szCs w:val="32"/>
        </w:rPr>
      </w:pPr>
      <w:r>
        <w:rPr>
          <w:rFonts w:hAnsi="仿宋" w:cs="Calibri" w:hint="eastAsia"/>
          <w:b/>
          <w:kern w:val="0"/>
          <w:sz w:val="32"/>
          <w:szCs w:val="32"/>
        </w:rPr>
        <w:t>3.申报要求</w:t>
      </w:r>
    </w:p>
    <w:p w:rsidR="005D3DAE" w:rsidRDefault="006212D4">
      <w:pPr>
        <w:pStyle w:val="a7"/>
        <w:adjustRightInd w:val="0"/>
        <w:spacing w:line="580" w:lineRule="atLeast"/>
        <w:ind w:firstLineChars="200"/>
        <w:rPr>
          <w:rFonts w:hAnsi="仿宋" w:cs="Calibri"/>
          <w:kern w:val="0"/>
          <w:sz w:val="32"/>
          <w:szCs w:val="32"/>
        </w:rPr>
      </w:pPr>
      <w:r>
        <w:rPr>
          <w:rFonts w:hAnsi="仿宋" w:cs="Calibri" w:hint="eastAsia"/>
          <w:kern w:val="0"/>
          <w:sz w:val="32"/>
          <w:szCs w:val="32"/>
        </w:rPr>
        <w:lastRenderedPageBreak/>
        <w:t>（1）申报时间：常年申请、集中受理，合作银行按月向市科创投进行备案。</w:t>
      </w:r>
    </w:p>
    <w:p w:rsidR="005D3DAE" w:rsidRDefault="006212D4">
      <w:pPr>
        <w:pStyle w:val="a7"/>
        <w:adjustRightInd w:val="0"/>
        <w:spacing w:line="580" w:lineRule="atLeast"/>
        <w:ind w:firstLineChars="200"/>
        <w:rPr>
          <w:rFonts w:hAnsi="仿宋" w:cs="Times New Roman"/>
          <w:kern w:val="0"/>
          <w:sz w:val="32"/>
          <w:szCs w:val="32"/>
        </w:rPr>
      </w:pPr>
      <w:r>
        <w:rPr>
          <w:rFonts w:hAnsi="仿宋" w:cs="Calibri" w:hint="eastAsia"/>
          <w:kern w:val="0"/>
          <w:sz w:val="32"/>
          <w:szCs w:val="32"/>
        </w:rPr>
        <w:t>（2）申报材料：《风险补偿资金申请表（企业联）》（网上打印）、《风险补偿资金申请</w:t>
      </w:r>
      <w:r>
        <w:rPr>
          <w:rFonts w:hAnsi="仿宋" w:hint="eastAsia"/>
          <w:kern w:val="0"/>
          <w:sz w:val="32"/>
          <w:szCs w:val="32"/>
        </w:rPr>
        <w:t>表（银行联）》（网上打印）、贷款合同等。</w:t>
      </w:r>
    </w:p>
    <w:p w:rsidR="005D3DAE" w:rsidRDefault="006212D4">
      <w:pPr>
        <w:pStyle w:val="a7"/>
        <w:adjustRightInd w:val="0"/>
        <w:spacing w:line="580" w:lineRule="atLeast"/>
        <w:ind w:firstLineChars="200"/>
        <w:rPr>
          <w:rFonts w:hAnsi="仿宋" w:cs="宋体"/>
          <w:kern w:val="0"/>
          <w:sz w:val="32"/>
          <w:szCs w:val="32"/>
        </w:rPr>
      </w:pPr>
      <w:r>
        <w:rPr>
          <w:rFonts w:hAnsi="仿宋" w:hint="eastAsia"/>
          <w:kern w:val="0"/>
          <w:sz w:val="32"/>
          <w:szCs w:val="32"/>
        </w:rPr>
        <w:t>（3）报送地址：苏州自主创新广场（苏州市干将东路178号）1号楼205室（由合作银行报送）。</w:t>
      </w:r>
    </w:p>
    <w:p w:rsidR="005D3DAE" w:rsidRDefault="006212D4">
      <w:pPr>
        <w:pStyle w:val="1"/>
        <w:adjustRightInd w:val="0"/>
        <w:snapToGrid w:val="0"/>
        <w:spacing w:line="580" w:lineRule="atLeast"/>
        <w:ind w:firstLine="643"/>
        <w:rPr>
          <w:rFonts w:ascii="楷体_GB2312" w:hAnsi="楷体"/>
          <w:b/>
          <w:color w:val="auto"/>
          <w:sz w:val="32"/>
          <w:szCs w:val="32"/>
        </w:rPr>
      </w:pPr>
      <w:r>
        <w:rPr>
          <w:rFonts w:ascii="楷体_GB2312" w:hAnsi="楷体" w:hint="eastAsia"/>
          <w:b/>
          <w:color w:val="auto"/>
          <w:sz w:val="32"/>
          <w:szCs w:val="32"/>
        </w:rPr>
        <w:t>（二）科技贷款利息（含担保费）补贴</w:t>
      </w:r>
    </w:p>
    <w:p w:rsidR="005D3DAE" w:rsidRDefault="006212D4">
      <w:pPr>
        <w:adjustRightInd w:val="0"/>
        <w:snapToGrid w:val="0"/>
        <w:spacing w:line="580" w:lineRule="atLeas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苏州市市级科技贷款利息（含担保费）补贴用于补助苏州市区科技型企业在实施各级科技计划项目期间，使用银行、经地方金融主管部门审核批准设立的科技小额贷款公司的科技贷款所发生的贷款利息支出，以及对使用专业担保公司为科技贷款进行担保而产生的担保费用进行补贴。贴息</w:t>
      </w:r>
      <w:r w:rsidR="00C572FD">
        <w:rPr>
          <w:rFonts w:ascii="仿宋_GB2312" w:eastAsia="仿宋_GB2312" w:hAnsi="仿宋" w:hint="eastAsia"/>
          <w:kern w:val="0"/>
          <w:sz w:val="32"/>
          <w:szCs w:val="32"/>
        </w:rPr>
        <w:t>项目</w:t>
      </w:r>
      <w:r>
        <w:rPr>
          <w:rFonts w:ascii="仿宋_GB2312" w:eastAsia="仿宋_GB2312" w:hAnsi="仿宋" w:hint="eastAsia"/>
          <w:kern w:val="0"/>
          <w:sz w:val="32"/>
          <w:szCs w:val="32"/>
        </w:rPr>
        <w:t>采取总额控制和后补助方式。根据申报企业上年度实际支付利息（含担保费）给予最高50%的一次性补贴。重点支持苏州市“独角兽”培育企业、市级“瞪羚计划”企业，高新技术企业、市级以上科技人才计划资助的领军人才企业、首次申报企业。单户企业年度补贴比例最高为企业实际支出的50%，对于苏州市“独角兽”培育企业，单户企业当年度贴息补助总额最高为100万元；</w:t>
      </w:r>
      <w:r>
        <w:rPr>
          <w:rFonts w:ascii="仿宋_GB2312" w:eastAsia="仿宋_GB2312" w:hAnsi="仿宋" w:hint="eastAsia"/>
          <w:kern w:val="0"/>
          <w:sz w:val="32"/>
          <w:szCs w:val="32"/>
          <w:shd w:val="clear" w:color="auto" w:fill="FFFFFF"/>
        </w:rPr>
        <w:t>对于市级</w:t>
      </w:r>
      <w:r>
        <w:rPr>
          <w:rFonts w:ascii="仿宋_GB2312" w:eastAsia="仿宋_GB2312" w:hAnsi="仿宋" w:hint="eastAsia"/>
          <w:kern w:val="0"/>
          <w:sz w:val="32"/>
          <w:szCs w:val="32"/>
        </w:rPr>
        <w:t>“瞪羚计划”企业，单户企业当年度贴息补助总额最高为50万元；对于其它科技型企业，</w:t>
      </w:r>
      <w:r>
        <w:rPr>
          <w:rFonts w:ascii="仿宋_GB2312" w:eastAsia="仿宋_GB2312" w:hAnsi="仿宋" w:hint="eastAsia"/>
          <w:kern w:val="0"/>
          <w:sz w:val="32"/>
          <w:szCs w:val="32"/>
          <w:shd w:val="clear" w:color="auto" w:fill="FFFFFF"/>
        </w:rPr>
        <w:t>单户</w:t>
      </w:r>
      <w:r>
        <w:rPr>
          <w:rFonts w:ascii="仿宋_GB2312" w:eastAsia="仿宋_GB2312" w:hAnsi="仿宋" w:hint="eastAsia"/>
          <w:kern w:val="0"/>
          <w:sz w:val="32"/>
          <w:szCs w:val="32"/>
        </w:rPr>
        <w:t>企业当年度贴息补助总额最高30万元。</w:t>
      </w:r>
    </w:p>
    <w:p w:rsidR="005D3DAE" w:rsidRDefault="006212D4">
      <w:pPr>
        <w:pStyle w:val="a7"/>
        <w:adjustRightInd w:val="0"/>
        <w:spacing w:line="580" w:lineRule="atLeast"/>
        <w:ind w:firstLineChars="200" w:firstLine="643"/>
        <w:rPr>
          <w:rFonts w:hAnsi="仿宋" w:cs="Times New Roman"/>
          <w:b/>
          <w:kern w:val="0"/>
          <w:sz w:val="32"/>
          <w:szCs w:val="32"/>
        </w:rPr>
      </w:pPr>
      <w:r>
        <w:rPr>
          <w:rFonts w:hAnsi="仿宋" w:hint="eastAsia"/>
          <w:b/>
          <w:kern w:val="0"/>
          <w:sz w:val="32"/>
          <w:szCs w:val="32"/>
        </w:rPr>
        <w:t>1.申报对象</w:t>
      </w:r>
    </w:p>
    <w:p w:rsidR="005D3DAE" w:rsidRDefault="006212D4">
      <w:pPr>
        <w:pStyle w:val="a7"/>
        <w:adjustRightInd w:val="0"/>
        <w:spacing w:line="580" w:lineRule="atLeast"/>
        <w:ind w:firstLineChars="200"/>
        <w:rPr>
          <w:rFonts w:hAnsi="仿宋" w:cs="Calibri"/>
          <w:kern w:val="0"/>
          <w:sz w:val="32"/>
          <w:szCs w:val="32"/>
        </w:rPr>
      </w:pPr>
      <w:r>
        <w:rPr>
          <w:rFonts w:hAnsi="仿宋" w:cs="Calibri" w:hint="eastAsia"/>
          <w:kern w:val="0"/>
          <w:sz w:val="32"/>
          <w:szCs w:val="32"/>
        </w:rPr>
        <w:t>企业在苏州市区登记注册，具有独立法人资格；</w:t>
      </w:r>
      <w:r>
        <w:rPr>
          <w:rFonts w:hAnsi="仿宋" w:cs="Calibri" w:hint="eastAsia"/>
          <w:color w:val="000000" w:themeColor="text1"/>
          <w:kern w:val="0"/>
          <w:sz w:val="32"/>
          <w:szCs w:val="32"/>
        </w:rPr>
        <w:t>企业成</w:t>
      </w:r>
      <w:r>
        <w:rPr>
          <w:rFonts w:hAnsi="仿宋" w:cs="Calibri" w:hint="eastAsia"/>
          <w:color w:val="000000" w:themeColor="text1"/>
          <w:kern w:val="0"/>
          <w:sz w:val="32"/>
          <w:szCs w:val="32"/>
        </w:rPr>
        <w:lastRenderedPageBreak/>
        <w:t>立年限在</w:t>
      </w:r>
      <w:r>
        <w:rPr>
          <w:rFonts w:hAnsi="仿宋" w:cs="Calibri"/>
          <w:color w:val="000000" w:themeColor="text1"/>
          <w:kern w:val="0"/>
          <w:sz w:val="32"/>
          <w:szCs w:val="32"/>
        </w:rPr>
        <w:t>10</w:t>
      </w:r>
      <w:r>
        <w:rPr>
          <w:rFonts w:hAnsi="仿宋" w:cs="Calibri" w:hint="eastAsia"/>
          <w:color w:val="000000" w:themeColor="text1"/>
          <w:kern w:val="0"/>
          <w:sz w:val="32"/>
          <w:szCs w:val="32"/>
        </w:rPr>
        <w:t>年以内（201</w:t>
      </w:r>
      <w:r>
        <w:rPr>
          <w:rFonts w:hAnsi="仿宋" w:cs="Calibri"/>
          <w:color w:val="000000" w:themeColor="text1"/>
          <w:kern w:val="0"/>
          <w:sz w:val="32"/>
          <w:szCs w:val="32"/>
        </w:rPr>
        <w:t>2</w:t>
      </w:r>
      <w:r>
        <w:rPr>
          <w:rFonts w:hAnsi="仿宋" w:cs="Calibri" w:hint="eastAsia"/>
          <w:color w:val="000000" w:themeColor="text1"/>
          <w:kern w:val="0"/>
          <w:sz w:val="32"/>
          <w:szCs w:val="32"/>
        </w:rPr>
        <w:t>年1月1日以后注册）且企业上年度销售收入不超过1亿元；</w:t>
      </w:r>
      <w:r>
        <w:rPr>
          <w:rFonts w:hAnsi="仿宋" w:cs="Calibri" w:hint="eastAsia"/>
          <w:kern w:val="0"/>
          <w:sz w:val="32"/>
          <w:szCs w:val="32"/>
        </w:rPr>
        <w:t>守法经营、诚实守信、近三年内无严重失信行为；企业符合以下条件之一，并在苏州市科技金融生态圈平台完成入库：</w:t>
      </w:r>
    </w:p>
    <w:p w:rsidR="005D3DAE" w:rsidRDefault="006212D4">
      <w:pPr>
        <w:pStyle w:val="a7"/>
        <w:adjustRightInd w:val="0"/>
        <w:spacing w:line="580" w:lineRule="atLeast"/>
        <w:ind w:firstLineChars="200"/>
        <w:rPr>
          <w:rFonts w:hAnsi="仿宋" w:cs="Calibri"/>
          <w:kern w:val="0"/>
          <w:sz w:val="32"/>
          <w:szCs w:val="32"/>
        </w:rPr>
      </w:pPr>
      <w:r>
        <w:rPr>
          <w:rFonts w:hAnsi="仿宋" w:cs="Calibri" w:hint="eastAsia"/>
          <w:kern w:val="0"/>
          <w:sz w:val="32"/>
          <w:szCs w:val="32"/>
        </w:rPr>
        <w:t>（1）经江苏省民营科技企业协会备案认定的江苏省民营科技企业；</w:t>
      </w:r>
    </w:p>
    <w:p w:rsidR="005D3DAE" w:rsidRDefault="006212D4">
      <w:pPr>
        <w:pStyle w:val="a7"/>
        <w:adjustRightInd w:val="0"/>
        <w:spacing w:line="580" w:lineRule="atLeast"/>
        <w:ind w:firstLineChars="200"/>
        <w:rPr>
          <w:rFonts w:hAnsi="仿宋" w:cs="Calibri"/>
          <w:kern w:val="0"/>
          <w:sz w:val="32"/>
          <w:szCs w:val="32"/>
        </w:rPr>
      </w:pPr>
      <w:r>
        <w:rPr>
          <w:rFonts w:hAnsi="仿宋" w:cs="Calibri" w:hint="eastAsia"/>
          <w:kern w:val="0"/>
          <w:sz w:val="32"/>
          <w:szCs w:val="32"/>
        </w:rPr>
        <w:t>（2）经国家科技型中小企业评价系统认定的科技型中小企业；</w:t>
      </w:r>
    </w:p>
    <w:p w:rsidR="005D3DAE" w:rsidRDefault="006212D4">
      <w:pPr>
        <w:pStyle w:val="a7"/>
        <w:adjustRightInd w:val="0"/>
        <w:spacing w:line="580" w:lineRule="atLeast"/>
        <w:ind w:firstLineChars="200"/>
        <w:rPr>
          <w:rFonts w:hAnsi="仿宋" w:cs="Calibri"/>
          <w:kern w:val="0"/>
          <w:sz w:val="32"/>
          <w:szCs w:val="32"/>
        </w:rPr>
      </w:pPr>
      <w:r>
        <w:rPr>
          <w:rFonts w:hAnsi="仿宋" w:cs="Calibri" w:hint="eastAsia"/>
          <w:kern w:val="0"/>
          <w:sz w:val="32"/>
          <w:szCs w:val="32"/>
        </w:rPr>
        <w:t>（3）高新技术企业或高新技术培育企业；</w:t>
      </w:r>
    </w:p>
    <w:p w:rsidR="005D3DAE" w:rsidRDefault="006212D4">
      <w:pPr>
        <w:pStyle w:val="a7"/>
        <w:adjustRightInd w:val="0"/>
        <w:spacing w:line="580" w:lineRule="atLeast"/>
        <w:ind w:firstLineChars="200"/>
        <w:rPr>
          <w:rFonts w:hAnsi="仿宋" w:cs="Calibri"/>
          <w:kern w:val="0"/>
          <w:sz w:val="32"/>
          <w:szCs w:val="32"/>
        </w:rPr>
      </w:pPr>
      <w:r>
        <w:rPr>
          <w:rFonts w:hAnsi="仿宋" w:cs="Calibri" w:hint="eastAsia"/>
          <w:kern w:val="0"/>
          <w:sz w:val="32"/>
          <w:szCs w:val="32"/>
        </w:rPr>
        <w:t>（4）市级“瞪羚计划”企业；</w:t>
      </w:r>
    </w:p>
    <w:p w:rsidR="005D3DAE" w:rsidRDefault="006212D4">
      <w:pPr>
        <w:pStyle w:val="a7"/>
        <w:adjustRightInd w:val="0"/>
        <w:spacing w:line="580" w:lineRule="atLeast"/>
        <w:ind w:firstLineChars="200"/>
        <w:rPr>
          <w:rFonts w:hAnsi="仿宋" w:cs="Calibri"/>
          <w:kern w:val="0"/>
          <w:sz w:val="32"/>
          <w:szCs w:val="32"/>
        </w:rPr>
      </w:pPr>
      <w:r>
        <w:rPr>
          <w:rFonts w:hAnsi="仿宋" w:cs="Calibri" w:hint="eastAsia"/>
          <w:kern w:val="0"/>
          <w:sz w:val="32"/>
          <w:szCs w:val="32"/>
        </w:rPr>
        <w:t>（5）苏州市“独角兽”培育企业；</w:t>
      </w:r>
    </w:p>
    <w:p w:rsidR="005D3DAE" w:rsidRDefault="006212D4">
      <w:pPr>
        <w:pStyle w:val="a7"/>
        <w:adjustRightInd w:val="0"/>
        <w:spacing w:line="580" w:lineRule="atLeast"/>
        <w:ind w:firstLineChars="200"/>
        <w:rPr>
          <w:rFonts w:hAnsi="仿宋" w:cs="Calibri"/>
          <w:kern w:val="0"/>
          <w:sz w:val="32"/>
          <w:szCs w:val="32"/>
        </w:rPr>
      </w:pPr>
      <w:r>
        <w:rPr>
          <w:rFonts w:hAnsi="仿宋" w:cs="Calibri" w:hint="eastAsia"/>
          <w:kern w:val="0"/>
          <w:sz w:val="32"/>
          <w:szCs w:val="32"/>
        </w:rPr>
        <w:t>（6）获得各级人才计划资助的领军人才企业。</w:t>
      </w:r>
    </w:p>
    <w:p w:rsidR="005D3DAE" w:rsidRDefault="006212D4">
      <w:pPr>
        <w:pStyle w:val="a7"/>
        <w:adjustRightInd w:val="0"/>
        <w:spacing w:line="580" w:lineRule="atLeast"/>
        <w:ind w:firstLineChars="200"/>
        <w:rPr>
          <w:rFonts w:hAnsi="仿宋" w:cs="Calibri"/>
          <w:kern w:val="0"/>
          <w:sz w:val="32"/>
          <w:szCs w:val="32"/>
        </w:rPr>
      </w:pPr>
      <w:r>
        <w:rPr>
          <w:rFonts w:hAnsi="仿宋" w:cs="Calibri" w:hint="eastAsia"/>
          <w:kern w:val="0"/>
          <w:sz w:val="32"/>
          <w:szCs w:val="32"/>
        </w:rPr>
        <w:t>（7）“苏科贷”备选企业库企业</w:t>
      </w:r>
    </w:p>
    <w:p w:rsidR="005D3DAE" w:rsidRDefault="006212D4">
      <w:pPr>
        <w:pStyle w:val="a7"/>
        <w:adjustRightInd w:val="0"/>
        <w:spacing w:line="580" w:lineRule="atLeast"/>
        <w:ind w:firstLineChars="200"/>
        <w:rPr>
          <w:rFonts w:hAnsi="仿宋" w:cs="Calibri"/>
          <w:kern w:val="0"/>
          <w:sz w:val="32"/>
          <w:szCs w:val="32"/>
        </w:rPr>
      </w:pPr>
      <w:r>
        <w:rPr>
          <w:rFonts w:hAnsi="仿宋" w:cs="Calibri" w:hint="eastAsia"/>
          <w:kern w:val="0"/>
          <w:sz w:val="32"/>
          <w:szCs w:val="32"/>
        </w:rPr>
        <w:t>（8）市科技局认定的其他科技企业。</w:t>
      </w:r>
    </w:p>
    <w:p w:rsidR="005D3DAE" w:rsidRDefault="006212D4">
      <w:pPr>
        <w:pStyle w:val="a7"/>
        <w:adjustRightInd w:val="0"/>
        <w:spacing w:line="580" w:lineRule="atLeast"/>
        <w:ind w:firstLineChars="200" w:firstLine="643"/>
        <w:rPr>
          <w:rFonts w:hAnsi="仿宋" w:cs="Times New Roman"/>
          <w:b/>
          <w:kern w:val="0"/>
          <w:sz w:val="32"/>
          <w:szCs w:val="32"/>
        </w:rPr>
      </w:pPr>
      <w:r>
        <w:rPr>
          <w:rFonts w:hAnsi="仿宋" w:hint="eastAsia"/>
          <w:b/>
          <w:kern w:val="0"/>
          <w:sz w:val="32"/>
          <w:szCs w:val="32"/>
        </w:rPr>
        <w:t>2.申报条件</w:t>
      </w:r>
    </w:p>
    <w:p w:rsidR="005D3DAE" w:rsidRDefault="006212D4">
      <w:pPr>
        <w:pStyle w:val="a7"/>
        <w:adjustRightInd w:val="0"/>
        <w:spacing w:line="580" w:lineRule="atLeast"/>
        <w:ind w:firstLineChars="200"/>
        <w:rPr>
          <w:rFonts w:hAnsi="仿宋" w:cs="Times New Roman"/>
          <w:kern w:val="0"/>
          <w:sz w:val="32"/>
          <w:szCs w:val="32"/>
        </w:rPr>
      </w:pPr>
      <w:r>
        <w:rPr>
          <w:rFonts w:hAnsi="仿宋" w:hint="eastAsia"/>
          <w:kern w:val="0"/>
          <w:sz w:val="32"/>
          <w:szCs w:val="32"/>
        </w:rPr>
        <w:t>（1）科技贷款记录已在苏州市科技金融生态圈平台完成备案。</w:t>
      </w:r>
    </w:p>
    <w:p w:rsidR="005D3DAE" w:rsidRDefault="006212D4">
      <w:pPr>
        <w:pStyle w:val="a7"/>
        <w:adjustRightInd w:val="0"/>
        <w:spacing w:line="580" w:lineRule="atLeast"/>
        <w:ind w:firstLineChars="200"/>
        <w:rPr>
          <w:rFonts w:hAnsi="仿宋" w:cs="Times New Roman"/>
          <w:kern w:val="0"/>
          <w:sz w:val="32"/>
          <w:szCs w:val="32"/>
        </w:rPr>
      </w:pPr>
      <w:r>
        <w:rPr>
          <w:rFonts w:hAnsi="仿宋" w:hint="eastAsia"/>
          <w:kern w:val="0"/>
          <w:sz w:val="32"/>
          <w:szCs w:val="32"/>
        </w:rPr>
        <w:t>（2）申请补贴的贷款利息须为企业实施2020年后各级科技项目（含“科贷通”）而使用金融机构贷款所发生的利息（含担保费）。</w:t>
      </w:r>
    </w:p>
    <w:p w:rsidR="005D3DAE" w:rsidRDefault="006212D4">
      <w:pPr>
        <w:pStyle w:val="a7"/>
        <w:adjustRightInd w:val="0"/>
        <w:spacing w:line="580" w:lineRule="atLeast"/>
        <w:ind w:firstLineChars="200"/>
        <w:rPr>
          <w:rFonts w:hAnsi="仿宋" w:cs="Times New Roman"/>
          <w:kern w:val="0"/>
          <w:sz w:val="32"/>
          <w:szCs w:val="32"/>
        </w:rPr>
      </w:pPr>
      <w:r>
        <w:rPr>
          <w:rFonts w:hAnsi="仿宋" w:hint="eastAsia"/>
          <w:kern w:val="0"/>
          <w:sz w:val="32"/>
          <w:szCs w:val="32"/>
        </w:rPr>
        <w:t>（3）利息支出期限为2022年1月1日至2022年12月31日之间。</w:t>
      </w:r>
    </w:p>
    <w:p w:rsidR="005D3DAE" w:rsidRDefault="006212D4">
      <w:pPr>
        <w:pStyle w:val="a7"/>
        <w:adjustRightInd w:val="0"/>
        <w:spacing w:line="580" w:lineRule="atLeast"/>
        <w:ind w:firstLineChars="200" w:firstLine="643"/>
        <w:rPr>
          <w:rFonts w:hAnsi="仿宋" w:cs="Times New Roman"/>
          <w:b/>
          <w:kern w:val="0"/>
          <w:sz w:val="32"/>
          <w:szCs w:val="32"/>
        </w:rPr>
      </w:pPr>
      <w:r>
        <w:rPr>
          <w:rFonts w:hAnsi="仿宋" w:hint="eastAsia"/>
          <w:b/>
          <w:kern w:val="0"/>
          <w:sz w:val="32"/>
          <w:szCs w:val="32"/>
        </w:rPr>
        <w:t>3.申报流程</w:t>
      </w:r>
    </w:p>
    <w:p w:rsidR="005D3DAE" w:rsidRDefault="006212D4">
      <w:pPr>
        <w:pStyle w:val="a7"/>
        <w:adjustRightInd w:val="0"/>
        <w:spacing w:line="580" w:lineRule="atLeast"/>
        <w:ind w:firstLineChars="200"/>
        <w:rPr>
          <w:rFonts w:hAnsi="仿宋" w:cs="Times New Roman"/>
          <w:kern w:val="0"/>
          <w:sz w:val="32"/>
          <w:szCs w:val="32"/>
        </w:rPr>
      </w:pPr>
      <w:r>
        <w:rPr>
          <w:rFonts w:hAnsi="仿宋" w:hint="eastAsia"/>
          <w:kern w:val="0"/>
          <w:sz w:val="32"/>
          <w:szCs w:val="32"/>
        </w:rPr>
        <w:t>采取网上和纸质申报相结合的方式，网上申报与纸质申</w:t>
      </w:r>
      <w:r>
        <w:rPr>
          <w:rFonts w:hAnsi="仿宋" w:hint="eastAsia"/>
          <w:kern w:val="0"/>
          <w:sz w:val="32"/>
          <w:szCs w:val="32"/>
        </w:rPr>
        <w:lastRenderedPageBreak/>
        <w:t>报内容必须完全一致。</w:t>
      </w:r>
    </w:p>
    <w:p w:rsidR="005D3DAE" w:rsidRDefault="006212D4">
      <w:pPr>
        <w:pStyle w:val="a7"/>
        <w:adjustRightInd w:val="0"/>
        <w:spacing w:line="580" w:lineRule="atLeast"/>
        <w:ind w:firstLineChars="200"/>
        <w:rPr>
          <w:rFonts w:hAnsi="仿宋" w:cs="Times New Roman"/>
          <w:kern w:val="0"/>
          <w:sz w:val="32"/>
          <w:szCs w:val="32"/>
        </w:rPr>
      </w:pPr>
      <w:r>
        <w:rPr>
          <w:rFonts w:hint="eastAsia"/>
          <w:kern w:val="0"/>
          <w:sz w:val="32"/>
          <w:szCs w:val="32"/>
        </w:rPr>
        <w:t>申报单位登录</w:t>
      </w:r>
      <w:r>
        <w:rPr>
          <w:rFonts w:hAnsi="仿宋" w:cs="Calibri" w:hint="eastAsia"/>
          <w:spacing w:val="-2"/>
          <w:kern w:val="0"/>
          <w:sz w:val="32"/>
          <w:szCs w:val="32"/>
        </w:rPr>
        <w:t>“苏州市科技创新券服务（科技金融）平台”</w:t>
      </w:r>
      <w:r>
        <w:rPr>
          <w:rFonts w:hint="eastAsia"/>
        </w:rPr>
        <w:t>（</w:t>
      </w:r>
      <w:r>
        <w:rPr>
          <w:rFonts w:hAnsi="仿宋" w:cs="Calibri" w:hint="eastAsia"/>
          <w:spacing w:val="-2"/>
          <w:kern w:val="0"/>
          <w:sz w:val="32"/>
          <w:szCs w:val="32"/>
        </w:rPr>
        <w:t>平台网址：</w:t>
      </w:r>
      <w:r>
        <w:rPr>
          <w:rFonts w:hAnsi="仿宋" w:cs="Calibri"/>
          <w:spacing w:val="-2"/>
          <w:kern w:val="0"/>
          <w:sz w:val="32"/>
          <w:szCs w:val="32"/>
        </w:rPr>
        <w:t>http://joinew.kjj.suzhou.com.cn/</w:t>
      </w:r>
      <w:r>
        <w:rPr>
          <w:rFonts w:hint="eastAsia"/>
        </w:rPr>
        <w:t>），</w:t>
      </w:r>
      <w:r>
        <w:rPr>
          <w:rFonts w:hAnsi="仿宋" w:cs="Calibri" w:hint="eastAsia"/>
          <w:spacing w:val="-2"/>
          <w:kern w:val="0"/>
          <w:sz w:val="32"/>
          <w:szCs w:val="32"/>
        </w:rPr>
        <w:t>点击“科技金融服务”图标进入，</w:t>
      </w:r>
      <w:r>
        <w:rPr>
          <w:rFonts w:hAnsi="仿宋" w:hint="eastAsia"/>
          <w:kern w:val="0"/>
          <w:sz w:val="32"/>
          <w:szCs w:val="32"/>
        </w:rPr>
        <w:t>提交科技贷款贴息补贴申请，并将纸质申报材料报送至所属区科技局。</w:t>
      </w:r>
    </w:p>
    <w:p w:rsidR="005D3DAE" w:rsidRDefault="006212D4">
      <w:pPr>
        <w:pStyle w:val="a7"/>
        <w:adjustRightInd w:val="0"/>
        <w:spacing w:line="580" w:lineRule="atLeast"/>
        <w:ind w:firstLineChars="200" w:firstLine="643"/>
        <w:rPr>
          <w:rFonts w:hAnsi="仿宋" w:cs="Times New Roman"/>
          <w:b/>
          <w:kern w:val="0"/>
          <w:sz w:val="32"/>
          <w:szCs w:val="32"/>
        </w:rPr>
      </w:pPr>
      <w:r>
        <w:rPr>
          <w:rFonts w:hAnsi="仿宋" w:hint="eastAsia"/>
          <w:b/>
          <w:kern w:val="0"/>
          <w:sz w:val="32"/>
          <w:szCs w:val="32"/>
        </w:rPr>
        <w:t>4.申报要求</w:t>
      </w:r>
    </w:p>
    <w:p w:rsidR="005D3DAE" w:rsidRDefault="006212D4">
      <w:pPr>
        <w:pStyle w:val="a7"/>
        <w:adjustRightInd w:val="0"/>
        <w:spacing w:line="580" w:lineRule="atLeast"/>
        <w:ind w:firstLineChars="200"/>
        <w:rPr>
          <w:rFonts w:hAnsi="仿宋" w:cs="宋体"/>
          <w:kern w:val="0"/>
          <w:sz w:val="32"/>
          <w:szCs w:val="32"/>
        </w:rPr>
      </w:pPr>
      <w:r>
        <w:rPr>
          <w:rFonts w:hAnsi="仿宋" w:hint="eastAsia"/>
          <w:kern w:val="0"/>
          <w:sz w:val="32"/>
          <w:szCs w:val="32"/>
        </w:rPr>
        <w:t>（1）申报时间：申报企业于2023年7月</w:t>
      </w:r>
      <w:r w:rsidR="00E84F96">
        <w:rPr>
          <w:rFonts w:hAnsi="仿宋" w:hint="eastAsia"/>
          <w:kern w:val="0"/>
          <w:sz w:val="32"/>
          <w:szCs w:val="32"/>
        </w:rPr>
        <w:t>31</w:t>
      </w:r>
      <w:r>
        <w:rPr>
          <w:rFonts w:hAnsi="仿宋" w:hint="eastAsia"/>
          <w:kern w:val="0"/>
          <w:sz w:val="32"/>
          <w:szCs w:val="32"/>
        </w:rPr>
        <w:t>日前，完成网上申报，并将纸质材料报送至所属区科技局；2023年</w:t>
      </w:r>
      <w:r w:rsidR="00E84F96">
        <w:rPr>
          <w:rFonts w:hAnsi="仿宋" w:hint="eastAsia"/>
          <w:kern w:val="0"/>
          <w:sz w:val="32"/>
          <w:szCs w:val="32"/>
        </w:rPr>
        <w:t>8</w:t>
      </w:r>
      <w:r>
        <w:rPr>
          <w:rFonts w:hAnsi="仿宋" w:hint="eastAsia"/>
          <w:kern w:val="0"/>
          <w:sz w:val="32"/>
          <w:szCs w:val="32"/>
        </w:rPr>
        <w:t>月</w:t>
      </w:r>
      <w:r w:rsidR="00E84F96">
        <w:rPr>
          <w:rFonts w:hAnsi="仿宋" w:hint="eastAsia"/>
          <w:kern w:val="0"/>
          <w:sz w:val="32"/>
          <w:szCs w:val="32"/>
        </w:rPr>
        <w:t>10</w:t>
      </w:r>
      <w:r>
        <w:rPr>
          <w:rFonts w:hAnsi="仿宋" w:hint="eastAsia"/>
          <w:kern w:val="0"/>
          <w:sz w:val="32"/>
          <w:szCs w:val="32"/>
        </w:rPr>
        <w:t>日前，各区科技局将辖区内申报企业汇总名单（网上打印，需区科技局盖章）一式一份报送至</w:t>
      </w:r>
      <w:r>
        <w:rPr>
          <w:rFonts w:hAnsi="仿宋" w:cs="Calibri" w:hint="eastAsia"/>
          <w:spacing w:val="-2"/>
          <w:kern w:val="0"/>
          <w:sz w:val="32"/>
          <w:szCs w:val="32"/>
        </w:rPr>
        <w:t>市科创投</w:t>
      </w:r>
      <w:r>
        <w:rPr>
          <w:rFonts w:hAnsi="仿宋" w:hint="eastAsia"/>
          <w:kern w:val="0"/>
          <w:sz w:val="32"/>
          <w:szCs w:val="32"/>
        </w:rPr>
        <w:t>。</w:t>
      </w:r>
    </w:p>
    <w:p w:rsidR="005D3DAE" w:rsidRDefault="006212D4">
      <w:pPr>
        <w:pStyle w:val="a7"/>
        <w:adjustRightInd w:val="0"/>
        <w:spacing w:line="580" w:lineRule="atLeast"/>
        <w:ind w:firstLineChars="200"/>
        <w:rPr>
          <w:rFonts w:hAnsi="仿宋" w:cs="Times New Roman"/>
          <w:kern w:val="0"/>
          <w:sz w:val="32"/>
          <w:szCs w:val="32"/>
        </w:rPr>
      </w:pPr>
      <w:r>
        <w:rPr>
          <w:rFonts w:hAnsi="仿宋" w:hint="eastAsia"/>
          <w:kern w:val="0"/>
          <w:sz w:val="32"/>
          <w:szCs w:val="32"/>
        </w:rPr>
        <w:t>（2）申报材料：按照以下顺序书本式装订纸质申报材料，并在封面（网上打印）加盖企业公章：</w:t>
      </w:r>
    </w:p>
    <w:p w:rsidR="005D3DAE" w:rsidRDefault="006212D4">
      <w:pPr>
        <w:pStyle w:val="a7"/>
        <w:adjustRightInd w:val="0"/>
        <w:spacing w:line="580" w:lineRule="atLeast"/>
        <w:ind w:firstLineChars="200"/>
        <w:rPr>
          <w:rFonts w:hAnsi="仿宋" w:cs="Times New Roman"/>
          <w:kern w:val="0"/>
          <w:sz w:val="32"/>
          <w:szCs w:val="32"/>
        </w:rPr>
      </w:pPr>
      <w:r>
        <w:rPr>
          <w:rFonts w:hAnsi="仿宋" w:hint="eastAsia"/>
          <w:kern w:val="0"/>
          <w:sz w:val="32"/>
          <w:szCs w:val="32"/>
        </w:rPr>
        <w:t>①苏州市科技贷款贴息资金资助申请表（网上打印，需区科技局盖章）。</w:t>
      </w:r>
    </w:p>
    <w:p w:rsidR="005D3DAE" w:rsidRDefault="006212D4">
      <w:pPr>
        <w:pStyle w:val="a7"/>
        <w:adjustRightInd w:val="0"/>
        <w:spacing w:line="580" w:lineRule="atLeast"/>
        <w:ind w:firstLineChars="200"/>
        <w:rPr>
          <w:rFonts w:hAnsi="仿宋" w:cs="Times New Roman"/>
          <w:kern w:val="0"/>
          <w:sz w:val="32"/>
          <w:szCs w:val="32"/>
        </w:rPr>
      </w:pPr>
      <w:r>
        <w:rPr>
          <w:rFonts w:hAnsi="仿宋" w:hint="eastAsia"/>
          <w:kern w:val="0"/>
          <w:sz w:val="32"/>
          <w:szCs w:val="32"/>
        </w:rPr>
        <w:t>②项目信息表（网上打印）。</w:t>
      </w:r>
    </w:p>
    <w:p w:rsidR="005D3DAE" w:rsidRDefault="006212D4">
      <w:pPr>
        <w:pStyle w:val="a7"/>
        <w:adjustRightInd w:val="0"/>
        <w:spacing w:line="580" w:lineRule="atLeast"/>
        <w:ind w:firstLineChars="200"/>
        <w:rPr>
          <w:rFonts w:hAnsi="仿宋" w:cs="Times New Roman"/>
          <w:kern w:val="0"/>
          <w:sz w:val="32"/>
          <w:szCs w:val="32"/>
        </w:rPr>
      </w:pPr>
      <w:r>
        <w:rPr>
          <w:rFonts w:hAnsi="仿宋" w:hint="eastAsia"/>
          <w:kern w:val="0"/>
          <w:sz w:val="32"/>
          <w:szCs w:val="32"/>
        </w:rPr>
        <w:t>③贷款合同、贷款到账凭证、企业结息汇总表（网上打印）和付息凭证，如有担保费支出的，还应提供担保合同和担保费支付凭证。</w:t>
      </w:r>
    </w:p>
    <w:p w:rsidR="005D3DAE" w:rsidRDefault="006212D4">
      <w:pPr>
        <w:pStyle w:val="a7"/>
        <w:adjustRightInd w:val="0"/>
        <w:spacing w:line="580" w:lineRule="atLeast"/>
        <w:ind w:firstLineChars="200"/>
        <w:rPr>
          <w:rFonts w:hAnsi="仿宋" w:cs="Times New Roman"/>
          <w:kern w:val="0"/>
          <w:sz w:val="32"/>
          <w:szCs w:val="32"/>
        </w:rPr>
      </w:pPr>
      <w:r>
        <w:rPr>
          <w:rFonts w:hAnsi="仿宋" w:hint="eastAsia"/>
          <w:kern w:val="0"/>
          <w:sz w:val="32"/>
          <w:szCs w:val="32"/>
        </w:rPr>
        <w:t>④上年度财务报告和最近一期的财务报表。</w:t>
      </w:r>
    </w:p>
    <w:p w:rsidR="005D3DAE" w:rsidRDefault="006212D4">
      <w:pPr>
        <w:pStyle w:val="a7"/>
        <w:adjustRightInd w:val="0"/>
        <w:spacing w:line="580" w:lineRule="atLeast"/>
        <w:ind w:firstLineChars="200"/>
        <w:rPr>
          <w:rFonts w:hAnsi="仿宋" w:cs="Times New Roman"/>
          <w:kern w:val="0"/>
          <w:sz w:val="32"/>
          <w:szCs w:val="32"/>
        </w:rPr>
      </w:pPr>
      <w:r>
        <w:rPr>
          <w:rFonts w:hAnsi="仿宋" w:hint="eastAsia"/>
          <w:kern w:val="0"/>
          <w:sz w:val="32"/>
          <w:szCs w:val="32"/>
        </w:rPr>
        <w:t>⑤科技项目立项文件等。</w:t>
      </w:r>
    </w:p>
    <w:p w:rsidR="005D3DAE" w:rsidRDefault="006212D4">
      <w:pPr>
        <w:pStyle w:val="a7"/>
        <w:adjustRightInd w:val="0"/>
        <w:spacing w:line="580" w:lineRule="atLeast"/>
        <w:ind w:firstLineChars="200"/>
        <w:rPr>
          <w:rFonts w:hAnsi="仿宋" w:cs="宋体"/>
          <w:kern w:val="0"/>
          <w:sz w:val="32"/>
          <w:szCs w:val="32"/>
        </w:rPr>
      </w:pPr>
      <w:r>
        <w:rPr>
          <w:rFonts w:hAnsi="仿宋" w:hint="eastAsia"/>
          <w:kern w:val="0"/>
          <w:sz w:val="32"/>
          <w:szCs w:val="32"/>
        </w:rPr>
        <w:t>（3）报送地址：苏州自主创新广场（苏州市干将东路178号）1号楼205室。</w:t>
      </w:r>
    </w:p>
    <w:p w:rsidR="00B07AE7" w:rsidRPr="000706E8" w:rsidRDefault="00B07AE7" w:rsidP="00B07AE7">
      <w:pPr>
        <w:pStyle w:val="a7"/>
        <w:adjustRightInd w:val="0"/>
        <w:spacing w:line="580" w:lineRule="atLeast"/>
        <w:ind w:firstLineChars="200" w:firstLine="643"/>
        <w:rPr>
          <w:rFonts w:hAnsi="仿宋"/>
          <w:b/>
          <w:color w:val="000000" w:themeColor="text1"/>
          <w:kern w:val="0"/>
          <w:sz w:val="32"/>
          <w:szCs w:val="32"/>
        </w:rPr>
      </w:pPr>
      <w:r w:rsidRPr="000706E8">
        <w:rPr>
          <w:rFonts w:hAnsi="仿宋" w:hint="eastAsia"/>
          <w:b/>
          <w:color w:val="000000" w:themeColor="text1"/>
          <w:kern w:val="0"/>
          <w:sz w:val="32"/>
          <w:szCs w:val="32"/>
        </w:rPr>
        <w:t>5.其他事项</w:t>
      </w:r>
    </w:p>
    <w:p w:rsidR="00DA2310" w:rsidRPr="000706E8" w:rsidRDefault="005B6BE3" w:rsidP="00DA2310">
      <w:pPr>
        <w:pStyle w:val="a7"/>
        <w:adjustRightInd w:val="0"/>
        <w:spacing w:line="580" w:lineRule="atLeast"/>
        <w:ind w:firstLineChars="200"/>
        <w:rPr>
          <w:rFonts w:hAnsi="仿宋"/>
          <w:color w:val="000000" w:themeColor="text1"/>
          <w:kern w:val="0"/>
          <w:sz w:val="32"/>
          <w:szCs w:val="32"/>
        </w:rPr>
      </w:pPr>
      <w:r w:rsidRPr="000706E8">
        <w:rPr>
          <w:rFonts w:hAnsi="仿宋" w:hint="eastAsia"/>
          <w:color w:val="000000" w:themeColor="text1"/>
          <w:kern w:val="0"/>
          <w:sz w:val="32"/>
          <w:szCs w:val="32"/>
        </w:rPr>
        <w:t>落实</w:t>
      </w:r>
      <w:r w:rsidR="00DA2310" w:rsidRPr="000706E8">
        <w:rPr>
          <w:rFonts w:hAnsi="仿宋" w:hint="eastAsia"/>
          <w:color w:val="000000" w:themeColor="text1"/>
          <w:kern w:val="0"/>
          <w:sz w:val="32"/>
          <w:szCs w:val="32"/>
        </w:rPr>
        <w:t>《关于进一步促进科技创新券发展实施意见》（</w:t>
      </w:r>
      <w:r w:rsidR="00DA2310" w:rsidRPr="000706E8">
        <w:rPr>
          <w:rFonts w:hAnsi="仿宋"/>
          <w:color w:val="000000" w:themeColor="text1"/>
          <w:kern w:val="0"/>
          <w:sz w:val="32"/>
          <w:szCs w:val="32"/>
        </w:rPr>
        <w:t>苏</w:t>
      </w:r>
      <w:r w:rsidR="00DA2310" w:rsidRPr="000706E8">
        <w:rPr>
          <w:rFonts w:hAnsi="仿宋"/>
          <w:color w:val="000000" w:themeColor="text1"/>
          <w:kern w:val="0"/>
          <w:sz w:val="32"/>
          <w:szCs w:val="32"/>
        </w:rPr>
        <w:lastRenderedPageBreak/>
        <w:t>府办〔2022〕268号</w:t>
      </w:r>
      <w:r w:rsidR="00DA2310" w:rsidRPr="000706E8">
        <w:rPr>
          <w:rFonts w:hAnsi="仿宋" w:hint="eastAsia"/>
          <w:color w:val="000000" w:themeColor="text1"/>
          <w:kern w:val="0"/>
          <w:sz w:val="32"/>
          <w:szCs w:val="32"/>
        </w:rPr>
        <w:t>）要求，科技贷款利息（含担保费）补贴项目纳入科技创新券兑付范畴。</w:t>
      </w:r>
    </w:p>
    <w:p w:rsidR="005D3DAE" w:rsidRDefault="006212D4">
      <w:pPr>
        <w:pStyle w:val="a7"/>
        <w:adjustRightInd w:val="0"/>
        <w:spacing w:line="580" w:lineRule="atLeast"/>
        <w:ind w:firstLineChars="200"/>
        <w:rPr>
          <w:rFonts w:ascii="黑体" w:eastAsia="黑体" w:hAnsi="黑体"/>
          <w:bCs/>
          <w:kern w:val="0"/>
          <w:sz w:val="32"/>
          <w:szCs w:val="32"/>
        </w:rPr>
      </w:pPr>
      <w:r>
        <w:rPr>
          <w:rFonts w:ascii="黑体" w:eastAsia="黑体" w:hAnsi="黑体" w:hint="eastAsia"/>
          <w:bCs/>
          <w:kern w:val="0"/>
          <w:sz w:val="32"/>
          <w:szCs w:val="32"/>
        </w:rPr>
        <w:t>二、科技保险费补贴</w:t>
      </w:r>
    </w:p>
    <w:p w:rsidR="005D3DAE" w:rsidRDefault="006212D4">
      <w:pPr>
        <w:pStyle w:val="a7"/>
        <w:adjustRightInd w:val="0"/>
        <w:spacing w:line="580" w:lineRule="atLeast"/>
        <w:ind w:firstLineChars="200"/>
        <w:rPr>
          <w:rFonts w:hAnsi="仿宋" w:cs="Times New Roman"/>
          <w:kern w:val="0"/>
          <w:sz w:val="32"/>
          <w:szCs w:val="32"/>
        </w:rPr>
      </w:pPr>
      <w:r>
        <w:rPr>
          <w:rFonts w:hAnsi="仿宋" w:hint="eastAsia"/>
          <w:kern w:val="0"/>
          <w:sz w:val="32"/>
          <w:szCs w:val="32"/>
        </w:rPr>
        <w:t>苏州市科技保险费补贴对苏州市区科技型企业向我市保险机构购买经</w:t>
      </w:r>
      <w:r>
        <w:rPr>
          <w:rFonts w:hint="eastAsia"/>
          <w:kern w:val="0"/>
          <w:sz w:val="32"/>
          <w:szCs w:val="32"/>
        </w:rPr>
        <w:t>苏州市科技金融生态圈平台</w:t>
      </w:r>
      <w:r>
        <w:rPr>
          <w:rFonts w:hAnsi="仿宋" w:hint="eastAsia"/>
          <w:kern w:val="0"/>
          <w:sz w:val="32"/>
          <w:szCs w:val="32"/>
        </w:rPr>
        <w:t>备案的科技保险险种所支出的保险费给予补贴。保费补贴</w:t>
      </w:r>
      <w:r w:rsidR="00F62C3C">
        <w:rPr>
          <w:rFonts w:hAnsi="仿宋" w:hint="eastAsia"/>
          <w:kern w:val="0"/>
          <w:sz w:val="32"/>
          <w:szCs w:val="32"/>
        </w:rPr>
        <w:t>项目</w:t>
      </w:r>
      <w:r>
        <w:rPr>
          <w:rFonts w:hAnsi="仿宋" w:hint="eastAsia"/>
          <w:kern w:val="0"/>
          <w:sz w:val="32"/>
          <w:szCs w:val="32"/>
        </w:rPr>
        <w:t>采取后补贴方式，实行总额限制和分类补贴，重点支持首次申报的企业。根据申报企业申请的险种给予最高50%的科技保险费补贴，每户企业当年度科技保险费补贴最高30万元。</w:t>
      </w:r>
    </w:p>
    <w:p w:rsidR="005D3DAE" w:rsidRDefault="006212D4">
      <w:pPr>
        <w:pStyle w:val="1"/>
        <w:adjustRightInd w:val="0"/>
        <w:snapToGrid w:val="0"/>
        <w:spacing w:line="580" w:lineRule="atLeast"/>
        <w:ind w:firstLine="643"/>
        <w:rPr>
          <w:rFonts w:ascii="楷体_GB2312" w:hAnsi="楷体"/>
          <w:b/>
          <w:color w:val="auto"/>
          <w:sz w:val="32"/>
          <w:szCs w:val="32"/>
        </w:rPr>
      </w:pPr>
      <w:r>
        <w:rPr>
          <w:rFonts w:ascii="楷体_GB2312" w:hAnsi="楷体" w:hint="eastAsia"/>
          <w:b/>
          <w:color w:val="auto"/>
          <w:sz w:val="32"/>
          <w:szCs w:val="32"/>
        </w:rPr>
        <w:t>1.申报对象</w:t>
      </w:r>
    </w:p>
    <w:p w:rsidR="005D3DAE" w:rsidRDefault="006212D4">
      <w:pPr>
        <w:pStyle w:val="a7"/>
        <w:adjustRightInd w:val="0"/>
        <w:spacing w:line="580" w:lineRule="atLeast"/>
        <w:ind w:firstLineChars="200"/>
        <w:rPr>
          <w:rFonts w:hAnsi="仿宋"/>
          <w:kern w:val="0"/>
          <w:sz w:val="32"/>
          <w:szCs w:val="32"/>
        </w:rPr>
      </w:pPr>
      <w:r>
        <w:rPr>
          <w:rFonts w:hAnsi="仿宋" w:hint="eastAsia"/>
          <w:kern w:val="0"/>
          <w:sz w:val="32"/>
          <w:szCs w:val="32"/>
        </w:rPr>
        <w:t>企业在苏州市区登记注册，具有独立法人资格；守法经营、诚实守信、近三年内无严重失信行为；企业符合以下条件之一，并在苏州市科技金融生态圈平台完成入库：</w:t>
      </w:r>
    </w:p>
    <w:p w:rsidR="005D3DAE" w:rsidRDefault="006212D4">
      <w:pPr>
        <w:pStyle w:val="a7"/>
        <w:adjustRightInd w:val="0"/>
        <w:spacing w:line="580" w:lineRule="atLeast"/>
        <w:ind w:firstLineChars="200"/>
        <w:rPr>
          <w:rFonts w:hAnsi="仿宋"/>
          <w:kern w:val="0"/>
          <w:sz w:val="32"/>
          <w:szCs w:val="32"/>
        </w:rPr>
      </w:pPr>
      <w:r>
        <w:rPr>
          <w:rFonts w:hAnsi="仿宋" w:hint="eastAsia"/>
          <w:kern w:val="0"/>
          <w:sz w:val="32"/>
          <w:szCs w:val="32"/>
        </w:rPr>
        <w:t>（1）经江苏省民营科技企业协会备案认定的江苏省民营科技企业；</w:t>
      </w:r>
    </w:p>
    <w:p w:rsidR="005D3DAE" w:rsidRDefault="006212D4">
      <w:pPr>
        <w:pStyle w:val="a7"/>
        <w:adjustRightInd w:val="0"/>
        <w:spacing w:line="580" w:lineRule="atLeast"/>
        <w:ind w:firstLineChars="200"/>
        <w:rPr>
          <w:rFonts w:hAnsi="仿宋"/>
          <w:kern w:val="0"/>
          <w:sz w:val="32"/>
          <w:szCs w:val="32"/>
        </w:rPr>
      </w:pPr>
      <w:r>
        <w:rPr>
          <w:rFonts w:hAnsi="仿宋" w:hint="eastAsia"/>
          <w:kern w:val="0"/>
          <w:sz w:val="32"/>
          <w:szCs w:val="32"/>
        </w:rPr>
        <w:t>（2）经国家科技型中小企业评价系统认定的科技型中小企业；</w:t>
      </w:r>
    </w:p>
    <w:p w:rsidR="005D3DAE" w:rsidRDefault="006212D4">
      <w:pPr>
        <w:pStyle w:val="a7"/>
        <w:adjustRightInd w:val="0"/>
        <w:spacing w:line="580" w:lineRule="atLeast"/>
        <w:ind w:firstLineChars="200"/>
        <w:rPr>
          <w:rFonts w:hAnsi="仿宋"/>
          <w:kern w:val="0"/>
          <w:sz w:val="32"/>
          <w:szCs w:val="32"/>
        </w:rPr>
      </w:pPr>
      <w:r>
        <w:rPr>
          <w:rFonts w:hAnsi="仿宋" w:hint="eastAsia"/>
          <w:kern w:val="0"/>
          <w:sz w:val="32"/>
          <w:szCs w:val="32"/>
        </w:rPr>
        <w:t>（3）高新技术企业或高新技术培育企业；</w:t>
      </w:r>
    </w:p>
    <w:p w:rsidR="005D3DAE" w:rsidRDefault="006212D4">
      <w:pPr>
        <w:pStyle w:val="a7"/>
        <w:adjustRightInd w:val="0"/>
        <w:spacing w:line="580" w:lineRule="atLeast"/>
        <w:ind w:firstLineChars="200"/>
        <w:rPr>
          <w:rFonts w:hAnsi="仿宋"/>
          <w:kern w:val="0"/>
          <w:sz w:val="32"/>
          <w:szCs w:val="32"/>
        </w:rPr>
      </w:pPr>
      <w:r>
        <w:rPr>
          <w:rFonts w:hAnsi="仿宋" w:hint="eastAsia"/>
          <w:kern w:val="0"/>
          <w:sz w:val="32"/>
          <w:szCs w:val="32"/>
        </w:rPr>
        <w:t>（4）市级“瞪羚计划”企业；</w:t>
      </w:r>
    </w:p>
    <w:p w:rsidR="005D3DAE" w:rsidRDefault="006212D4">
      <w:pPr>
        <w:pStyle w:val="a7"/>
        <w:adjustRightInd w:val="0"/>
        <w:spacing w:line="580" w:lineRule="atLeast"/>
        <w:ind w:firstLineChars="200"/>
        <w:rPr>
          <w:rFonts w:hAnsi="仿宋"/>
          <w:kern w:val="0"/>
          <w:sz w:val="32"/>
          <w:szCs w:val="32"/>
        </w:rPr>
      </w:pPr>
      <w:r>
        <w:rPr>
          <w:rFonts w:hAnsi="仿宋" w:hint="eastAsia"/>
          <w:kern w:val="0"/>
          <w:sz w:val="32"/>
          <w:szCs w:val="32"/>
        </w:rPr>
        <w:t>（5）苏州市</w:t>
      </w:r>
      <w:r>
        <w:rPr>
          <w:rFonts w:hAnsi="仿宋" w:cs="Calibri" w:hint="eastAsia"/>
          <w:kern w:val="0"/>
          <w:sz w:val="32"/>
          <w:szCs w:val="32"/>
        </w:rPr>
        <w:t>“独角兽”</w:t>
      </w:r>
      <w:r>
        <w:rPr>
          <w:rFonts w:hAnsi="仿宋" w:hint="eastAsia"/>
          <w:kern w:val="0"/>
          <w:sz w:val="32"/>
          <w:szCs w:val="32"/>
        </w:rPr>
        <w:t>培育企业；</w:t>
      </w:r>
    </w:p>
    <w:p w:rsidR="005D3DAE" w:rsidRDefault="006212D4">
      <w:pPr>
        <w:pStyle w:val="a7"/>
        <w:adjustRightInd w:val="0"/>
        <w:spacing w:line="580" w:lineRule="atLeast"/>
        <w:ind w:firstLineChars="200"/>
        <w:rPr>
          <w:rFonts w:hAnsi="仿宋" w:cs="Calibri"/>
          <w:kern w:val="0"/>
          <w:sz w:val="32"/>
          <w:szCs w:val="32"/>
        </w:rPr>
      </w:pPr>
      <w:r>
        <w:rPr>
          <w:rFonts w:hAnsi="仿宋" w:hint="eastAsia"/>
          <w:kern w:val="0"/>
          <w:sz w:val="32"/>
          <w:szCs w:val="32"/>
        </w:rPr>
        <w:t>（6）获得各级人才计划资助的领军人才企业。</w:t>
      </w:r>
    </w:p>
    <w:p w:rsidR="005D3DAE" w:rsidRDefault="006212D4">
      <w:pPr>
        <w:pStyle w:val="a7"/>
        <w:adjustRightInd w:val="0"/>
        <w:spacing w:line="580" w:lineRule="atLeast"/>
        <w:ind w:firstLineChars="200"/>
        <w:rPr>
          <w:rFonts w:hAnsi="仿宋" w:cs="宋体"/>
          <w:kern w:val="0"/>
          <w:sz w:val="32"/>
          <w:szCs w:val="32"/>
        </w:rPr>
      </w:pPr>
      <w:r>
        <w:rPr>
          <w:rFonts w:hAnsi="仿宋" w:cs="Calibri" w:hint="eastAsia"/>
          <w:kern w:val="0"/>
          <w:sz w:val="32"/>
          <w:szCs w:val="32"/>
        </w:rPr>
        <w:t>（7）市科技局认定的其他科技企业。</w:t>
      </w:r>
    </w:p>
    <w:p w:rsidR="005D3DAE" w:rsidRDefault="006212D4">
      <w:pPr>
        <w:pStyle w:val="1"/>
        <w:adjustRightInd w:val="0"/>
        <w:snapToGrid w:val="0"/>
        <w:spacing w:line="580" w:lineRule="atLeast"/>
        <w:ind w:firstLine="643"/>
        <w:rPr>
          <w:rFonts w:ascii="楷体_GB2312" w:hAnsi="楷体"/>
          <w:b/>
          <w:color w:val="auto"/>
          <w:sz w:val="32"/>
          <w:szCs w:val="32"/>
        </w:rPr>
      </w:pPr>
      <w:r>
        <w:rPr>
          <w:rFonts w:ascii="楷体_GB2312" w:hAnsi="楷体" w:hint="eastAsia"/>
          <w:b/>
          <w:color w:val="auto"/>
          <w:sz w:val="32"/>
          <w:szCs w:val="32"/>
        </w:rPr>
        <w:t>2.申报条件</w:t>
      </w:r>
    </w:p>
    <w:p w:rsidR="005D3DAE" w:rsidRDefault="006212D4">
      <w:pPr>
        <w:pStyle w:val="a7"/>
        <w:adjustRightInd w:val="0"/>
        <w:spacing w:line="580" w:lineRule="atLeast"/>
        <w:ind w:firstLineChars="200"/>
        <w:rPr>
          <w:rFonts w:hAnsi="仿宋" w:cs="Times New Roman"/>
          <w:kern w:val="0"/>
          <w:sz w:val="32"/>
          <w:szCs w:val="32"/>
        </w:rPr>
      </w:pPr>
      <w:r>
        <w:rPr>
          <w:rFonts w:hAnsi="仿宋" w:hint="eastAsia"/>
          <w:kern w:val="0"/>
          <w:sz w:val="32"/>
          <w:szCs w:val="32"/>
        </w:rPr>
        <w:t>（1）科技保险记录已在苏州市科技金融生态圈平台完</w:t>
      </w:r>
      <w:r>
        <w:rPr>
          <w:rFonts w:hAnsi="仿宋" w:hint="eastAsia"/>
          <w:kern w:val="0"/>
          <w:sz w:val="32"/>
          <w:szCs w:val="32"/>
        </w:rPr>
        <w:lastRenderedPageBreak/>
        <w:t>成备案。</w:t>
      </w:r>
    </w:p>
    <w:p w:rsidR="005D3DAE" w:rsidRDefault="006212D4">
      <w:pPr>
        <w:pStyle w:val="a7"/>
        <w:adjustRightInd w:val="0"/>
        <w:spacing w:line="580" w:lineRule="atLeast"/>
        <w:ind w:firstLineChars="200"/>
        <w:rPr>
          <w:rFonts w:hAnsi="仿宋"/>
          <w:color w:val="000000" w:themeColor="text1"/>
          <w:kern w:val="0"/>
          <w:sz w:val="32"/>
          <w:szCs w:val="32"/>
        </w:rPr>
      </w:pPr>
      <w:r>
        <w:rPr>
          <w:rFonts w:hAnsi="仿宋" w:hint="eastAsia"/>
          <w:kern w:val="0"/>
          <w:sz w:val="32"/>
          <w:szCs w:val="32"/>
        </w:rPr>
        <w:t>（2）</w:t>
      </w:r>
      <w:r>
        <w:rPr>
          <w:rFonts w:ascii="仿宋" w:eastAsia="仿宋" w:hAnsi="仿宋" w:cs="仿宋"/>
          <w:color w:val="000000" w:themeColor="text1"/>
          <w:sz w:val="32"/>
          <w:szCs w:val="32"/>
        </w:rPr>
        <w:t>2023</w:t>
      </w:r>
      <w:r>
        <w:rPr>
          <w:rFonts w:ascii="仿宋" w:eastAsia="仿宋" w:hAnsi="仿宋" w:cs="仿宋" w:hint="eastAsia"/>
          <w:color w:val="000000" w:themeColor="text1"/>
          <w:sz w:val="32"/>
          <w:szCs w:val="32"/>
        </w:rPr>
        <w:t>年科技保险费补贴将对</w:t>
      </w:r>
      <w:r>
        <w:rPr>
          <w:rFonts w:ascii="仿宋" w:eastAsia="仿宋" w:hAnsi="仿宋" w:cs="仿宋"/>
          <w:color w:val="000000" w:themeColor="text1"/>
          <w:sz w:val="32"/>
          <w:szCs w:val="32"/>
        </w:rPr>
        <w:t>2022-2023</w:t>
      </w:r>
      <w:r>
        <w:rPr>
          <w:rFonts w:ascii="仿宋" w:eastAsia="仿宋" w:hAnsi="仿宋" w:cs="仿宋" w:hint="eastAsia"/>
          <w:color w:val="000000" w:themeColor="text1"/>
          <w:sz w:val="32"/>
          <w:szCs w:val="32"/>
        </w:rPr>
        <w:t>年终保，或2</w:t>
      </w:r>
      <w:r>
        <w:rPr>
          <w:rFonts w:ascii="仿宋" w:eastAsia="仿宋" w:hAnsi="仿宋" w:cs="仿宋"/>
          <w:color w:val="000000" w:themeColor="text1"/>
          <w:sz w:val="32"/>
          <w:szCs w:val="32"/>
        </w:rPr>
        <w:t>022年</w:t>
      </w:r>
      <w:r>
        <w:rPr>
          <w:rFonts w:ascii="仿宋" w:eastAsia="仿宋" w:hAnsi="仿宋" w:cs="仿宋" w:hint="eastAsia"/>
          <w:color w:val="000000" w:themeColor="text1"/>
          <w:sz w:val="32"/>
          <w:szCs w:val="32"/>
        </w:rPr>
        <w:t>1月1日至2</w:t>
      </w:r>
      <w:r>
        <w:rPr>
          <w:rFonts w:ascii="仿宋" w:eastAsia="仿宋" w:hAnsi="仿宋" w:cs="仿宋"/>
          <w:color w:val="000000" w:themeColor="text1"/>
          <w:sz w:val="32"/>
          <w:szCs w:val="32"/>
        </w:rPr>
        <w:t>023年</w:t>
      </w:r>
      <w:r>
        <w:rPr>
          <w:rFonts w:ascii="仿宋" w:eastAsia="仿宋" w:hAnsi="仿宋" w:cs="仿宋" w:hint="eastAsia"/>
          <w:color w:val="000000" w:themeColor="text1"/>
          <w:sz w:val="32"/>
          <w:szCs w:val="32"/>
        </w:rPr>
        <w:t>6</w:t>
      </w:r>
      <w:r>
        <w:rPr>
          <w:rFonts w:ascii="仿宋" w:eastAsia="仿宋" w:hAnsi="仿宋" w:cs="仿宋"/>
          <w:color w:val="000000" w:themeColor="text1"/>
          <w:sz w:val="32"/>
          <w:szCs w:val="32"/>
        </w:rPr>
        <w:t>月</w:t>
      </w:r>
      <w:r w:rsidR="00E84F96">
        <w:rPr>
          <w:rFonts w:ascii="仿宋" w:eastAsia="仿宋" w:hAnsi="仿宋" w:cs="仿宋" w:hint="eastAsia"/>
          <w:color w:val="000000" w:themeColor="text1"/>
          <w:sz w:val="32"/>
          <w:szCs w:val="32"/>
        </w:rPr>
        <w:t>30</w:t>
      </w:r>
      <w:r>
        <w:rPr>
          <w:rFonts w:ascii="仿宋" w:eastAsia="仿宋" w:hAnsi="仿宋" w:cs="仿宋"/>
          <w:color w:val="000000" w:themeColor="text1"/>
          <w:sz w:val="32"/>
          <w:szCs w:val="32"/>
        </w:rPr>
        <w:t>日期间内</w:t>
      </w:r>
      <w:r>
        <w:rPr>
          <w:rFonts w:ascii="仿宋" w:eastAsia="仿宋" w:hAnsi="仿宋" w:cs="仿宋" w:hint="eastAsia"/>
          <w:color w:val="000000" w:themeColor="text1"/>
          <w:sz w:val="32"/>
          <w:szCs w:val="32"/>
        </w:rPr>
        <w:t>投保</w:t>
      </w:r>
      <w:r>
        <w:rPr>
          <w:rFonts w:hAnsi="仿宋"/>
          <w:color w:val="000000" w:themeColor="text1"/>
          <w:kern w:val="0"/>
          <w:sz w:val="32"/>
          <w:szCs w:val="32"/>
        </w:rPr>
        <w:t>（以发票开具时间为准）</w:t>
      </w:r>
      <w:r>
        <w:rPr>
          <w:rFonts w:ascii="仿宋" w:eastAsia="仿宋" w:hAnsi="仿宋" w:cs="仿宋" w:hint="eastAsia"/>
          <w:color w:val="000000" w:themeColor="text1"/>
          <w:sz w:val="32"/>
          <w:szCs w:val="32"/>
        </w:rPr>
        <w:t>的十三大类险种项目</w:t>
      </w:r>
      <w:r>
        <w:rPr>
          <w:rFonts w:hAnsi="仿宋" w:hint="eastAsia"/>
          <w:kern w:val="0"/>
          <w:sz w:val="32"/>
          <w:szCs w:val="32"/>
        </w:rPr>
        <w:t>（产品责任保险、产品质量保证保险、小额贷款保证保险、高新技术企业研发责任保险、高新技术企业高管人员和关键研发人员健康保险及意外伤害保险、高新技术企业关键研发设备保险、环境污染责任保险、董事会监事会高级管理人员责任保险、营业中断保险、专利</w:t>
      </w:r>
      <w:r>
        <w:rPr>
          <w:rFonts w:hAnsi="仿宋" w:hint="eastAsia"/>
          <w:color w:val="000000" w:themeColor="text1"/>
          <w:kern w:val="0"/>
          <w:sz w:val="32"/>
          <w:szCs w:val="32"/>
        </w:rPr>
        <w:t>保险、项目投资损失保险、高新技术企业财产险、雇主责任保险），以及其他纳入市科技局《关于公布苏州市市级科技保险费补贴项目资金支持的科技保险险种的通知》（苏科高〔</w:t>
      </w:r>
      <w:r>
        <w:rPr>
          <w:rFonts w:hAnsi="仿宋"/>
          <w:color w:val="000000" w:themeColor="text1"/>
          <w:kern w:val="0"/>
          <w:sz w:val="32"/>
          <w:szCs w:val="32"/>
        </w:rPr>
        <w:t>2023</w:t>
      </w:r>
      <w:r>
        <w:rPr>
          <w:rFonts w:hAnsi="仿宋" w:hint="eastAsia"/>
          <w:color w:val="000000" w:themeColor="text1"/>
          <w:kern w:val="0"/>
          <w:sz w:val="32"/>
          <w:szCs w:val="32"/>
        </w:rPr>
        <w:t>〕9号）的险种进行补贴。自2024年起，科技保险费补贴支持的投保险种将调整为经认定的产品责任险、产品质量保证保险、高新技术企业研发责任保险、高新技术企业关键研发设备保险、高新技术企业高管人员和关键研发人员健康保险及意外伤害保险、专利保险等六类险种。</w:t>
      </w:r>
    </w:p>
    <w:p w:rsidR="005D3DAE" w:rsidRDefault="006212D4">
      <w:pPr>
        <w:pStyle w:val="a7"/>
        <w:adjustRightInd w:val="0"/>
        <w:spacing w:line="580" w:lineRule="atLeast"/>
        <w:ind w:firstLineChars="200"/>
        <w:rPr>
          <w:rFonts w:hAnsi="仿宋"/>
          <w:color w:val="000000" w:themeColor="text1"/>
          <w:kern w:val="0"/>
          <w:sz w:val="32"/>
          <w:szCs w:val="32"/>
        </w:rPr>
      </w:pPr>
      <w:r>
        <w:rPr>
          <w:rFonts w:hAnsi="仿宋" w:hint="eastAsia"/>
          <w:color w:val="000000" w:themeColor="text1"/>
          <w:kern w:val="0"/>
          <w:sz w:val="32"/>
          <w:szCs w:val="32"/>
        </w:rPr>
        <w:t>（3）科技保险费补贴申报仅限缴足全部保险费的项目。</w:t>
      </w:r>
    </w:p>
    <w:p w:rsidR="005D3DAE" w:rsidRDefault="006212D4">
      <w:pPr>
        <w:pStyle w:val="a7"/>
        <w:adjustRightInd w:val="0"/>
        <w:spacing w:line="580" w:lineRule="atLeast"/>
        <w:ind w:firstLineChars="200"/>
        <w:rPr>
          <w:rFonts w:hAnsi="仿宋"/>
          <w:color w:val="000000" w:themeColor="text1"/>
          <w:kern w:val="0"/>
          <w:sz w:val="32"/>
          <w:szCs w:val="32"/>
        </w:rPr>
      </w:pPr>
      <w:r>
        <w:rPr>
          <w:rFonts w:hAnsi="仿宋" w:hint="eastAsia"/>
          <w:color w:val="000000" w:themeColor="text1"/>
          <w:kern w:val="0"/>
          <w:sz w:val="32"/>
          <w:szCs w:val="32"/>
        </w:rPr>
        <w:t>（4）已获得苏州市科技保险费补贴的项目，不得重复申报。</w:t>
      </w:r>
    </w:p>
    <w:p w:rsidR="005D3DAE" w:rsidRDefault="006212D4">
      <w:pPr>
        <w:pStyle w:val="1"/>
        <w:adjustRightInd w:val="0"/>
        <w:snapToGrid w:val="0"/>
        <w:spacing w:line="580" w:lineRule="atLeast"/>
        <w:ind w:firstLine="643"/>
        <w:rPr>
          <w:rFonts w:ascii="楷体_GB2312" w:hAnsi="楷体"/>
          <w:b/>
          <w:color w:val="auto"/>
          <w:sz w:val="32"/>
          <w:szCs w:val="32"/>
        </w:rPr>
      </w:pPr>
      <w:r>
        <w:rPr>
          <w:rFonts w:ascii="楷体_GB2312" w:hAnsi="楷体" w:hint="eastAsia"/>
          <w:b/>
          <w:color w:val="auto"/>
          <w:sz w:val="32"/>
          <w:szCs w:val="32"/>
        </w:rPr>
        <w:t>3.申报流程</w:t>
      </w:r>
    </w:p>
    <w:p w:rsidR="005D3DAE" w:rsidRDefault="006212D4">
      <w:pPr>
        <w:pStyle w:val="a7"/>
        <w:adjustRightInd w:val="0"/>
        <w:spacing w:line="580" w:lineRule="atLeast"/>
        <w:ind w:firstLineChars="200"/>
        <w:rPr>
          <w:rFonts w:hAnsi="仿宋" w:cs="Times New Roman"/>
          <w:kern w:val="0"/>
          <w:sz w:val="32"/>
          <w:szCs w:val="32"/>
        </w:rPr>
      </w:pPr>
      <w:r>
        <w:rPr>
          <w:rFonts w:hAnsi="仿宋" w:hint="eastAsia"/>
          <w:kern w:val="0"/>
          <w:sz w:val="32"/>
          <w:szCs w:val="32"/>
        </w:rPr>
        <w:t>采取网上和纸质申报相结合的方式，网上申报与纸质申报内容必须完全一致。</w:t>
      </w:r>
    </w:p>
    <w:p w:rsidR="005D3DAE" w:rsidRDefault="006212D4">
      <w:pPr>
        <w:pStyle w:val="a7"/>
        <w:adjustRightInd w:val="0"/>
        <w:spacing w:line="580" w:lineRule="atLeast"/>
        <w:ind w:firstLineChars="200"/>
        <w:rPr>
          <w:rFonts w:hAnsi="仿宋" w:cs="Times New Roman"/>
          <w:kern w:val="0"/>
          <w:sz w:val="32"/>
          <w:szCs w:val="32"/>
        </w:rPr>
      </w:pPr>
      <w:r>
        <w:rPr>
          <w:rFonts w:hAnsi="仿宋" w:hint="eastAsia"/>
          <w:kern w:val="0"/>
          <w:sz w:val="32"/>
          <w:szCs w:val="32"/>
        </w:rPr>
        <w:t>申报企业</w:t>
      </w:r>
      <w:r>
        <w:rPr>
          <w:rFonts w:hint="eastAsia"/>
          <w:kern w:val="0"/>
          <w:sz w:val="32"/>
          <w:szCs w:val="32"/>
        </w:rPr>
        <w:t>登录</w:t>
      </w:r>
      <w:r>
        <w:rPr>
          <w:rFonts w:hAnsi="仿宋" w:cs="Calibri" w:hint="eastAsia"/>
          <w:spacing w:val="-2"/>
          <w:kern w:val="0"/>
          <w:sz w:val="32"/>
          <w:szCs w:val="32"/>
        </w:rPr>
        <w:t>“苏州市科技创新券服务（科技金融）平台”</w:t>
      </w:r>
      <w:r>
        <w:rPr>
          <w:rFonts w:hint="eastAsia"/>
        </w:rPr>
        <w:t>（</w:t>
      </w:r>
      <w:r>
        <w:rPr>
          <w:rFonts w:hAnsi="仿宋" w:cs="Calibri" w:hint="eastAsia"/>
          <w:spacing w:val="-2"/>
          <w:kern w:val="0"/>
          <w:sz w:val="32"/>
          <w:szCs w:val="32"/>
        </w:rPr>
        <w:t>平台网址：</w:t>
      </w:r>
      <w:r>
        <w:rPr>
          <w:rFonts w:hAnsi="仿宋" w:cs="Calibri"/>
          <w:spacing w:val="-2"/>
          <w:kern w:val="0"/>
          <w:sz w:val="32"/>
          <w:szCs w:val="32"/>
        </w:rPr>
        <w:t>http://joinew.kjj.suzhou.com.cn/</w:t>
      </w:r>
      <w:r>
        <w:rPr>
          <w:rFonts w:hint="eastAsia"/>
        </w:rPr>
        <w:t>），</w:t>
      </w:r>
      <w:r>
        <w:rPr>
          <w:rFonts w:hAnsi="仿宋" w:cs="Calibri" w:hint="eastAsia"/>
          <w:spacing w:val="-2"/>
          <w:kern w:val="0"/>
          <w:sz w:val="32"/>
          <w:szCs w:val="32"/>
        </w:rPr>
        <w:t>点</w:t>
      </w:r>
      <w:r>
        <w:rPr>
          <w:rFonts w:hAnsi="仿宋" w:cs="Calibri" w:hint="eastAsia"/>
          <w:spacing w:val="-2"/>
          <w:kern w:val="0"/>
          <w:sz w:val="32"/>
          <w:szCs w:val="32"/>
        </w:rPr>
        <w:lastRenderedPageBreak/>
        <w:t>击“科技金融服务”图标进入，</w:t>
      </w:r>
      <w:r>
        <w:rPr>
          <w:rFonts w:hAnsi="仿宋" w:hint="eastAsia"/>
          <w:kern w:val="0"/>
          <w:sz w:val="32"/>
          <w:szCs w:val="32"/>
        </w:rPr>
        <w:t>提交科技保险费补贴申请，并将纸质申报材料报送至所属区科技局。</w:t>
      </w:r>
    </w:p>
    <w:p w:rsidR="005D3DAE" w:rsidRDefault="006212D4">
      <w:pPr>
        <w:pStyle w:val="1"/>
        <w:adjustRightInd w:val="0"/>
        <w:snapToGrid w:val="0"/>
        <w:spacing w:line="580" w:lineRule="atLeast"/>
        <w:ind w:firstLine="643"/>
        <w:rPr>
          <w:rFonts w:ascii="楷体_GB2312" w:hAnsi="楷体"/>
          <w:b/>
          <w:color w:val="auto"/>
          <w:sz w:val="32"/>
          <w:szCs w:val="32"/>
        </w:rPr>
      </w:pPr>
      <w:r>
        <w:rPr>
          <w:rFonts w:ascii="楷体_GB2312" w:hAnsi="楷体" w:hint="eastAsia"/>
          <w:b/>
          <w:color w:val="auto"/>
          <w:sz w:val="32"/>
          <w:szCs w:val="32"/>
        </w:rPr>
        <w:t>4.申报要求</w:t>
      </w:r>
    </w:p>
    <w:p w:rsidR="005D3DAE" w:rsidRDefault="006212D4">
      <w:pPr>
        <w:pStyle w:val="a7"/>
        <w:adjustRightInd w:val="0"/>
        <w:spacing w:line="580" w:lineRule="atLeast"/>
        <w:ind w:firstLineChars="200"/>
        <w:rPr>
          <w:rFonts w:hAnsi="仿宋" w:cs="Times New Roman"/>
          <w:kern w:val="0"/>
          <w:sz w:val="32"/>
          <w:szCs w:val="32"/>
        </w:rPr>
      </w:pPr>
      <w:r>
        <w:rPr>
          <w:rFonts w:hAnsi="仿宋" w:hint="eastAsia"/>
          <w:kern w:val="0"/>
          <w:sz w:val="32"/>
          <w:szCs w:val="32"/>
        </w:rPr>
        <w:t>（1）申报时间：申报企业于2023年7月</w:t>
      </w:r>
      <w:r w:rsidR="0074210D">
        <w:rPr>
          <w:rFonts w:hAnsi="仿宋" w:hint="eastAsia"/>
          <w:kern w:val="0"/>
          <w:sz w:val="32"/>
          <w:szCs w:val="32"/>
        </w:rPr>
        <w:t>31</w:t>
      </w:r>
      <w:r>
        <w:rPr>
          <w:rFonts w:hAnsi="仿宋" w:hint="eastAsia"/>
          <w:kern w:val="0"/>
          <w:sz w:val="32"/>
          <w:szCs w:val="32"/>
        </w:rPr>
        <w:t>日前，完成网上申报，并将纸质材料报送至所属区科技局；2023年</w:t>
      </w:r>
      <w:r w:rsidR="0074210D">
        <w:rPr>
          <w:rFonts w:hAnsi="仿宋" w:hint="eastAsia"/>
          <w:kern w:val="0"/>
          <w:sz w:val="32"/>
          <w:szCs w:val="32"/>
        </w:rPr>
        <w:t>8</w:t>
      </w:r>
      <w:r>
        <w:rPr>
          <w:rFonts w:hAnsi="仿宋" w:hint="eastAsia"/>
          <w:kern w:val="0"/>
          <w:sz w:val="32"/>
          <w:szCs w:val="32"/>
        </w:rPr>
        <w:t>月</w:t>
      </w:r>
      <w:r w:rsidR="0074210D">
        <w:rPr>
          <w:rFonts w:hAnsi="仿宋" w:hint="eastAsia"/>
          <w:kern w:val="0"/>
          <w:sz w:val="32"/>
          <w:szCs w:val="32"/>
        </w:rPr>
        <w:t>10</w:t>
      </w:r>
      <w:r>
        <w:rPr>
          <w:rFonts w:hAnsi="仿宋" w:hint="eastAsia"/>
          <w:kern w:val="0"/>
          <w:sz w:val="32"/>
          <w:szCs w:val="32"/>
        </w:rPr>
        <w:t>日前，各区科技局将辖区内申报企业汇总名单（网上打印，需区科技局盖章）一式一份报送至</w:t>
      </w:r>
      <w:r>
        <w:rPr>
          <w:rFonts w:hAnsi="仿宋" w:cs="Calibri" w:hint="eastAsia"/>
          <w:spacing w:val="-2"/>
          <w:kern w:val="0"/>
          <w:sz w:val="32"/>
          <w:szCs w:val="32"/>
        </w:rPr>
        <w:t>市科创投</w:t>
      </w:r>
      <w:bookmarkStart w:id="0" w:name="_GoBack"/>
      <w:bookmarkEnd w:id="0"/>
      <w:r>
        <w:rPr>
          <w:rFonts w:hAnsi="仿宋" w:hint="eastAsia"/>
          <w:kern w:val="0"/>
          <w:sz w:val="32"/>
          <w:szCs w:val="32"/>
        </w:rPr>
        <w:t>。</w:t>
      </w:r>
    </w:p>
    <w:p w:rsidR="005D3DAE" w:rsidRDefault="006212D4">
      <w:pPr>
        <w:pStyle w:val="a7"/>
        <w:adjustRightInd w:val="0"/>
        <w:spacing w:line="580" w:lineRule="atLeast"/>
        <w:ind w:firstLineChars="200"/>
        <w:rPr>
          <w:rFonts w:hAnsi="仿宋" w:cs="Times New Roman"/>
          <w:kern w:val="0"/>
          <w:sz w:val="32"/>
          <w:szCs w:val="32"/>
        </w:rPr>
      </w:pPr>
      <w:r>
        <w:rPr>
          <w:rFonts w:hAnsi="仿宋" w:hint="eastAsia"/>
          <w:kern w:val="0"/>
          <w:sz w:val="32"/>
          <w:szCs w:val="32"/>
        </w:rPr>
        <w:t>（2）申报材料：按照以下顺序胶印装订纸质申报材料，并在封面（网上打印）加盖申请企业及保险公司业务章：</w:t>
      </w:r>
    </w:p>
    <w:p w:rsidR="005D3DAE" w:rsidRDefault="006212D4">
      <w:pPr>
        <w:pStyle w:val="a7"/>
        <w:adjustRightInd w:val="0"/>
        <w:spacing w:line="580" w:lineRule="atLeast"/>
        <w:ind w:firstLineChars="200"/>
        <w:rPr>
          <w:rFonts w:hAnsi="仿宋" w:cs="Times New Roman"/>
          <w:kern w:val="0"/>
          <w:sz w:val="32"/>
          <w:szCs w:val="32"/>
        </w:rPr>
      </w:pPr>
      <w:r>
        <w:rPr>
          <w:rFonts w:hAnsi="仿宋" w:hint="eastAsia"/>
          <w:kern w:val="0"/>
          <w:sz w:val="32"/>
          <w:szCs w:val="32"/>
        </w:rPr>
        <w:t>①苏州市科技保险补贴资金申请表（网上打印，需区科技局盖章）。</w:t>
      </w:r>
    </w:p>
    <w:p w:rsidR="005D3DAE" w:rsidRDefault="006212D4">
      <w:pPr>
        <w:pStyle w:val="a7"/>
        <w:adjustRightInd w:val="0"/>
        <w:spacing w:line="580" w:lineRule="atLeast"/>
        <w:ind w:firstLineChars="200"/>
        <w:rPr>
          <w:rFonts w:hAnsi="仿宋" w:cs="Times New Roman"/>
          <w:spacing w:val="-2"/>
          <w:kern w:val="0"/>
          <w:sz w:val="32"/>
          <w:szCs w:val="32"/>
        </w:rPr>
      </w:pPr>
      <w:r>
        <w:rPr>
          <w:rFonts w:hAnsi="仿宋" w:hint="eastAsia"/>
          <w:kern w:val="0"/>
          <w:sz w:val="32"/>
          <w:szCs w:val="32"/>
        </w:rPr>
        <w:t>②</w:t>
      </w:r>
      <w:r>
        <w:rPr>
          <w:rFonts w:hAnsi="仿宋" w:hint="eastAsia"/>
          <w:spacing w:val="-2"/>
          <w:kern w:val="0"/>
          <w:sz w:val="32"/>
          <w:szCs w:val="32"/>
        </w:rPr>
        <w:t>科技保险合同和科技保险费发票（盖保险公司业务章），如为小额贷款保证保险补贴的，应提供贷款合同。</w:t>
      </w:r>
    </w:p>
    <w:p w:rsidR="005D3DAE" w:rsidRDefault="006212D4">
      <w:pPr>
        <w:pStyle w:val="a7"/>
        <w:adjustRightInd w:val="0"/>
        <w:spacing w:line="580" w:lineRule="atLeast"/>
        <w:ind w:firstLineChars="200"/>
        <w:rPr>
          <w:rFonts w:hAnsi="仿宋" w:cs="宋体"/>
          <w:kern w:val="0"/>
          <w:sz w:val="32"/>
          <w:szCs w:val="32"/>
        </w:rPr>
      </w:pPr>
      <w:r>
        <w:rPr>
          <w:rFonts w:hAnsi="仿宋" w:hint="eastAsia"/>
          <w:kern w:val="0"/>
          <w:sz w:val="32"/>
          <w:szCs w:val="32"/>
        </w:rPr>
        <w:t>③上年度财务报告。</w:t>
      </w:r>
    </w:p>
    <w:p w:rsidR="005D3DAE" w:rsidRDefault="006212D4">
      <w:pPr>
        <w:adjustRightInd w:val="0"/>
        <w:snapToGrid w:val="0"/>
        <w:spacing w:line="580" w:lineRule="atLeas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（3）报送地址：苏州自主创新广场（苏州市干将东路178号）1号楼205室。</w:t>
      </w:r>
    </w:p>
    <w:p w:rsidR="00B07AE7" w:rsidRPr="00B07AE7" w:rsidRDefault="00B07AE7" w:rsidP="00B07AE7">
      <w:pPr>
        <w:pStyle w:val="a7"/>
        <w:adjustRightInd w:val="0"/>
        <w:spacing w:line="580" w:lineRule="atLeast"/>
        <w:ind w:firstLineChars="200" w:firstLine="643"/>
        <w:rPr>
          <w:rFonts w:hAnsi="仿宋"/>
          <w:b/>
          <w:kern w:val="0"/>
          <w:sz w:val="32"/>
          <w:szCs w:val="32"/>
        </w:rPr>
      </w:pPr>
      <w:r w:rsidRPr="00B07AE7">
        <w:rPr>
          <w:rFonts w:hAnsi="仿宋" w:hint="eastAsia"/>
          <w:b/>
          <w:kern w:val="0"/>
          <w:sz w:val="32"/>
          <w:szCs w:val="32"/>
        </w:rPr>
        <w:t>5</w:t>
      </w:r>
      <w:r>
        <w:rPr>
          <w:rFonts w:hAnsi="仿宋" w:hint="eastAsia"/>
          <w:b/>
          <w:kern w:val="0"/>
          <w:sz w:val="32"/>
          <w:szCs w:val="32"/>
        </w:rPr>
        <w:t>.</w:t>
      </w:r>
      <w:r w:rsidRPr="00B07AE7">
        <w:rPr>
          <w:rFonts w:hAnsi="仿宋" w:hint="eastAsia"/>
          <w:b/>
          <w:kern w:val="0"/>
          <w:sz w:val="32"/>
          <w:szCs w:val="32"/>
        </w:rPr>
        <w:t>其他事项</w:t>
      </w:r>
    </w:p>
    <w:p w:rsidR="00B07AE7" w:rsidRPr="000706E8" w:rsidRDefault="005B6BE3" w:rsidP="00B07AE7">
      <w:pPr>
        <w:pStyle w:val="a7"/>
        <w:adjustRightInd w:val="0"/>
        <w:spacing w:line="580" w:lineRule="atLeast"/>
        <w:ind w:firstLineChars="200"/>
        <w:rPr>
          <w:rFonts w:hAnsi="仿宋"/>
          <w:color w:val="000000" w:themeColor="text1"/>
          <w:kern w:val="0"/>
          <w:sz w:val="32"/>
          <w:szCs w:val="32"/>
        </w:rPr>
      </w:pPr>
      <w:r w:rsidRPr="000706E8">
        <w:rPr>
          <w:rFonts w:hAnsi="仿宋" w:hint="eastAsia"/>
          <w:color w:val="000000" w:themeColor="text1"/>
          <w:kern w:val="0"/>
          <w:sz w:val="32"/>
          <w:szCs w:val="32"/>
        </w:rPr>
        <w:t>落实</w:t>
      </w:r>
      <w:r w:rsidR="00DA2310" w:rsidRPr="000706E8">
        <w:rPr>
          <w:rFonts w:hAnsi="仿宋" w:hint="eastAsia"/>
          <w:color w:val="000000" w:themeColor="text1"/>
          <w:kern w:val="0"/>
          <w:sz w:val="32"/>
          <w:szCs w:val="32"/>
        </w:rPr>
        <w:t>《关于进一步促进科技创新券发展实施意见》（</w:t>
      </w:r>
      <w:r w:rsidR="00DA2310" w:rsidRPr="000706E8">
        <w:rPr>
          <w:rFonts w:hAnsi="仿宋"/>
          <w:color w:val="000000" w:themeColor="text1"/>
          <w:kern w:val="0"/>
          <w:sz w:val="32"/>
          <w:szCs w:val="32"/>
        </w:rPr>
        <w:t>苏府办〔2022〕268号</w:t>
      </w:r>
      <w:r w:rsidR="00DA2310" w:rsidRPr="000706E8">
        <w:rPr>
          <w:rFonts w:hAnsi="仿宋" w:hint="eastAsia"/>
          <w:color w:val="000000" w:themeColor="text1"/>
          <w:kern w:val="0"/>
          <w:sz w:val="32"/>
          <w:szCs w:val="32"/>
        </w:rPr>
        <w:t>）要求，</w:t>
      </w:r>
      <w:r w:rsidR="00B07AE7" w:rsidRPr="000706E8">
        <w:rPr>
          <w:rFonts w:hAnsi="仿宋" w:hint="eastAsia"/>
          <w:color w:val="000000" w:themeColor="text1"/>
          <w:kern w:val="0"/>
          <w:sz w:val="32"/>
          <w:szCs w:val="32"/>
        </w:rPr>
        <w:t>科技保险费补贴项目</w:t>
      </w:r>
      <w:r w:rsidR="00CA49EF" w:rsidRPr="000706E8">
        <w:rPr>
          <w:rFonts w:hAnsi="仿宋" w:hint="eastAsia"/>
          <w:color w:val="000000" w:themeColor="text1"/>
          <w:kern w:val="0"/>
          <w:sz w:val="32"/>
          <w:szCs w:val="32"/>
        </w:rPr>
        <w:t>纳入</w:t>
      </w:r>
      <w:r w:rsidR="00B07AE7" w:rsidRPr="000706E8">
        <w:rPr>
          <w:rFonts w:hAnsi="仿宋" w:hint="eastAsia"/>
          <w:color w:val="000000" w:themeColor="text1"/>
          <w:kern w:val="0"/>
          <w:sz w:val="32"/>
          <w:szCs w:val="32"/>
        </w:rPr>
        <w:t>科技创新券</w:t>
      </w:r>
      <w:r w:rsidR="00CA49EF" w:rsidRPr="000706E8">
        <w:rPr>
          <w:rFonts w:hAnsi="仿宋" w:hint="eastAsia"/>
          <w:color w:val="000000" w:themeColor="text1"/>
          <w:kern w:val="0"/>
          <w:sz w:val="32"/>
          <w:szCs w:val="32"/>
        </w:rPr>
        <w:t>兑付范畴</w:t>
      </w:r>
      <w:r w:rsidR="00B07AE7" w:rsidRPr="000706E8">
        <w:rPr>
          <w:rFonts w:hAnsi="仿宋" w:hint="eastAsia"/>
          <w:color w:val="000000" w:themeColor="text1"/>
          <w:kern w:val="0"/>
          <w:sz w:val="32"/>
          <w:szCs w:val="32"/>
        </w:rPr>
        <w:t>。</w:t>
      </w:r>
    </w:p>
    <w:p w:rsidR="005D3DAE" w:rsidRDefault="00B07AE7">
      <w:pPr>
        <w:pStyle w:val="a7"/>
        <w:adjustRightInd w:val="0"/>
        <w:spacing w:line="580" w:lineRule="atLeast"/>
        <w:ind w:firstLineChars="200"/>
        <w:rPr>
          <w:rFonts w:ascii="黑体" w:eastAsia="黑体" w:hAnsi="黑体"/>
          <w:bCs/>
          <w:kern w:val="0"/>
          <w:sz w:val="32"/>
          <w:szCs w:val="32"/>
        </w:rPr>
      </w:pPr>
      <w:r>
        <w:rPr>
          <w:rFonts w:ascii="黑体" w:eastAsia="黑体" w:hAnsi="黑体" w:hint="eastAsia"/>
          <w:bCs/>
          <w:kern w:val="0"/>
          <w:sz w:val="32"/>
          <w:szCs w:val="32"/>
        </w:rPr>
        <w:t>三</w:t>
      </w:r>
      <w:r w:rsidR="006212D4">
        <w:rPr>
          <w:rFonts w:ascii="黑体" w:eastAsia="黑体" w:hAnsi="黑体" w:hint="eastAsia"/>
          <w:bCs/>
          <w:kern w:val="0"/>
          <w:sz w:val="32"/>
          <w:szCs w:val="32"/>
        </w:rPr>
        <w:t>、联系方式</w:t>
      </w:r>
    </w:p>
    <w:p w:rsidR="005D3DAE" w:rsidRDefault="006212D4">
      <w:pPr>
        <w:pStyle w:val="a7"/>
        <w:adjustRightInd w:val="0"/>
        <w:spacing w:line="580" w:lineRule="atLeast"/>
        <w:ind w:firstLineChars="200"/>
        <w:rPr>
          <w:rFonts w:hAnsi="仿宋"/>
          <w:kern w:val="0"/>
          <w:sz w:val="32"/>
          <w:szCs w:val="32"/>
        </w:rPr>
      </w:pPr>
      <w:r>
        <w:rPr>
          <w:rFonts w:hAnsi="仿宋" w:hint="eastAsia"/>
          <w:kern w:val="0"/>
          <w:sz w:val="32"/>
          <w:szCs w:val="32"/>
        </w:rPr>
        <w:t>苏州市科技创新创业投资有限公司  69330126/69330073</w:t>
      </w:r>
    </w:p>
    <w:p w:rsidR="005D3DAE" w:rsidRDefault="006212D4" w:rsidP="00B07AE7">
      <w:pPr>
        <w:pStyle w:val="a7"/>
        <w:adjustRightInd w:val="0"/>
        <w:spacing w:line="580" w:lineRule="atLeast"/>
        <w:ind w:firstLineChars="200"/>
      </w:pPr>
      <w:r>
        <w:rPr>
          <w:rFonts w:hAnsi="仿宋" w:hint="eastAsia"/>
          <w:kern w:val="0"/>
          <w:sz w:val="32"/>
          <w:szCs w:val="32"/>
        </w:rPr>
        <w:t>苏州市科学技术局高新技术处（科技金融处） 65227947</w:t>
      </w:r>
    </w:p>
    <w:sectPr w:rsidR="005D3DAE" w:rsidSect="005D3DAE">
      <w:pgSz w:w="11906" w:h="16838"/>
      <w:pgMar w:top="1440" w:right="186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B75" w:rsidRDefault="00624B75" w:rsidP="00CA4677">
      <w:r>
        <w:separator/>
      </w:r>
    </w:p>
  </w:endnote>
  <w:endnote w:type="continuationSeparator" w:id="1">
    <w:p w:rsidR="00624B75" w:rsidRDefault="00624B75" w:rsidP="00CA4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charset w:val="86"/>
    <w:family w:val="modern"/>
    <w:pitch w:val="default"/>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B75" w:rsidRDefault="00624B75" w:rsidP="00CA4677">
      <w:r>
        <w:separator/>
      </w:r>
    </w:p>
  </w:footnote>
  <w:footnote w:type="continuationSeparator" w:id="1">
    <w:p w:rsidR="00624B75" w:rsidRDefault="00624B75" w:rsidP="00CA46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Y0MjA3YjQxNTQyMzhhZDE0MGJhNjU2MmQ1Yzk1OGEifQ=="/>
  </w:docVars>
  <w:rsids>
    <w:rsidRoot w:val="6E926FF4"/>
    <w:rsid w:val="00033355"/>
    <w:rsid w:val="000706E8"/>
    <w:rsid w:val="000B321B"/>
    <w:rsid w:val="00132572"/>
    <w:rsid w:val="001B05C4"/>
    <w:rsid w:val="002023BE"/>
    <w:rsid w:val="0020656C"/>
    <w:rsid w:val="0021187D"/>
    <w:rsid w:val="002F08F3"/>
    <w:rsid w:val="0038378A"/>
    <w:rsid w:val="003D5AF9"/>
    <w:rsid w:val="003E39AE"/>
    <w:rsid w:val="003F1303"/>
    <w:rsid w:val="00461174"/>
    <w:rsid w:val="0047327C"/>
    <w:rsid w:val="004A1F6A"/>
    <w:rsid w:val="00547B08"/>
    <w:rsid w:val="005B6BE3"/>
    <w:rsid w:val="005D3DAE"/>
    <w:rsid w:val="006212D4"/>
    <w:rsid w:val="00624B75"/>
    <w:rsid w:val="00673328"/>
    <w:rsid w:val="006C488E"/>
    <w:rsid w:val="006C7D60"/>
    <w:rsid w:val="0072171E"/>
    <w:rsid w:val="0074210D"/>
    <w:rsid w:val="00784D72"/>
    <w:rsid w:val="00793DB2"/>
    <w:rsid w:val="00794A05"/>
    <w:rsid w:val="0081299D"/>
    <w:rsid w:val="00817D9A"/>
    <w:rsid w:val="008822A7"/>
    <w:rsid w:val="0090554D"/>
    <w:rsid w:val="0091689F"/>
    <w:rsid w:val="00930A8A"/>
    <w:rsid w:val="009A33FA"/>
    <w:rsid w:val="009C7E6F"/>
    <w:rsid w:val="00A46D89"/>
    <w:rsid w:val="00AA4AFA"/>
    <w:rsid w:val="00B07AE7"/>
    <w:rsid w:val="00B2616B"/>
    <w:rsid w:val="00B67CD0"/>
    <w:rsid w:val="00C1410D"/>
    <w:rsid w:val="00C427CB"/>
    <w:rsid w:val="00C572FD"/>
    <w:rsid w:val="00C709F3"/>
    <w:rsid w:val="00C93D29"/>
    <w:rsid w:val="00CA4677"/>
    <w:rsid w:val="00CA49EF"/>
    <w:rsid w:val="00CB4A42"/>
    <w:rsid w:val="00D228CA"/>
    <w:rsid w:val="00DA2310"/>
    <w:rsid w:val="00DC2066"/>
    <w:rsid w:val="00DD5656"/>
    <w:rsid w:val="00E1112D"/>
    <w:rsid w:val="00E301F3"/>
    <w:rsid w:val="00E70AE4"/>
    <w:rsid w:val="00E84F96"/>
    <w:rsid w:val="00EB6B1F"/>
    <w:rsid w:val="00F62C3C"/>
    <w:rsid w:val="00FC4235"/>
    <w:rsid w:val="00FF4708"/>
    <w:rsid w:val="02417353"/>
    <w:rsid w:val="06C3192B"/>
    <w:rsid w:val="12732AF4"/>
    <w:rsid w:val="16AE5760"/>
    <w:rsid w:val="19FD4A34"/>
    <w:rsid w:val="1F68706C"/>
    <w:rsid w:val="249D7D20"/>
    <w:rsid w:val="2593449F"/>
    <w:rsid w:val="3D420661"/>
    <w:rsid w:val="41150E5C"/>
    <w:rsid w:val="42F0263A"/>
    <w:rsid w:val="43447AC8"/>
    <w:rsid w:val="472965B9"/>
    <w:rsid w:val="477D451E"/>
    <w:rsid w:val="489B5295"/>
    <w:rsid w:val="4E250F24"/>
    <w:rsid w:val="5BF168A5"/>
    <w:rsid w:val="643559BD"/>
    <w:rsid w:val="6E926FF4"/>
    <w:rsid w:val="7498175C"/>
    <w:rsid w:val="77AE4DF3"/>
    <w:rsid w:val="77BE04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3D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5D3DAE"/>
    <w:rPr>
      <w:sz w:val="18"/>
      <w:szCs w:val="18"/>
    </w:rPr>
  </w:style>
  <w:style w:type="paragraph" w:styleId="a4">
    <w:name w:val="footer"/>
    <w:basedOn w:val="a"/>
    <w:link w:val="Char0"/>
    <w:rsid w:val="005D3DAE"/>
    <w:pPr>
      <w:tabs>
        <w:tab w:val="center" w:pos="4153"/>
        <w:tab w:val="right" w:pos="8306"/>
      </w:tabs>
      <w:snapToGrid w:val="0"/>
      <w:jc w:val="left"/>
    </w:pPr>
    <w:rPr>
      <w:sz w:val="18"/>
      <w:szCs w:val="18"/>
    </w:rPr>
  </w:style>
  <w:style w:type="paragraph" w:styleId="a5">
    <w:name w:val="header"/>
    <w:basedOn w:val="a"/>
    <w:link w:val="Char1"/>
    <w:rsid w:val="005D3DA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5D3DAE"/>
    <w:pPr>
      <w:widowControl/>
      <w:spacing w:before="100" w:beforeAutospacing="1" w:after="100" w:afterAutospacing="1"/>
      <w:jc w:val="left"/>
    </w:pPr>
    <w:rPr>
      <w:rFonts w:ascii="宋体" w:hAnsi="宋体" w:cs="宋体"/>
      <w:kern w:val="0"/>
      <w:sz w:val="24"/>
    </w:rPr>
  </w:style>
  <w:style w:type="paragraph" w:customStyle="1" w:styleId="a7">
    <w:name w:val="a正文"/>
    <w:basedOn w:val="a"/>
    <w:qFormat/>
    <w:rsid w:val="005D3DAE"/>
    <w:pPr>
      <w:snapToGrid w:val="0"/>
      <w:spacing w:line="520" w:lineRule="exact"/>
      <w:ind w:firstLine="640"/>
    </w:pPr>
    <w:rPr>
      <w:rFonts w:ascii="仿宋_GB2312" w:eastAsia="仿宋_GB2312" w:cs="仿宋_GB2312"/>
      <w:sz w:val="28"/>
      <w:szCs w:val="28"/>
    </w:rPr>
  </w:style>
  <w:style w:type="paragraph" w:customStyle="1" w:styleId="1">
    <w:name w:val="列出段落1"/>
    <w:basedOn w:val="a"/>
    <w:qFormat/>
    <w:rsid w:val="005D3DAE"/>
    <w:pPr>
      <w:ind w:firstLineChars="200" w:firstLine="420"/>
    </w:pPr>
    <w:rPr>
      <w:rFonts w:ascii="Batang" w:eastAsia="楷体_GB2312" w:hAnsi="Batang" w:cs="仿宋_GB2312"/>
      <w:color w:val="000000"/>
      <w:kern w:val="0"/>
      <w:sz w:val="28"/>
      <w:szCs w:val="28"/>
    </w:rPr>
  </w:style>
  <w:style w:type="character" w:customStyle="1" w:styleId="Char">
    <w:name w:val="批注框文本 Char"/>
    <w:basedOn w:val="a0"/>
    <w:link w:val="a3"/>
    <w:rsid w:val="005D3DAE"/>
    <w:rPr>
      <w:kern w:val="2"/>
      <w:sz w:val="18"/>
      <w:szCs w:val="18"/>
    </w:rPr>
  </w:style>
  <w:style w:type="character" w:customStyle="1" w:styleId="Char1">
    <w:name w:val="页眉 Char"/>
    <w:basedOn w:val="a0"/>
    <w:link w:val="a5"/>
    <w:qFormat/>
    <w:rsid w:val="005D3DAE"/>
    <w:rPr>
      <w:kern w:val="2"/>
      <w:sz w:val="18"/>
      <w:szCs w:val="18"/>
    </w:rPr>
  </w:style>
  <w:style w:type="character" w:customStyle="1" w:styleId="Char0">
    <w:name w:val="页脚 Char"/>
    <w:basedOn w:val="a0"/>
    <w:link w:val="a4"/>
    <w:qFormat/>
    <w:rsid w:val="005D3DA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7102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139FC-80DE-4BB7-A1DE-6AFFED5F5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583</Words>
  <Characters>3329</Characters>
  <Application>Microsoft Office Word</Application>
  <DocSecurity>0</DocSecurity>
  <Lines>27</Lines>
  <Paragraphs>7</Paragraphs>
  <ScaleCrop>false</ScaleCrop>
  <Company>Microsoft</Company>
  <LinksUpToDate>false</LinksUpToDate>
  <CharactersWithSpaces>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32</cp:revision>
  <cp:lastPrinted>2023-06-27T08:55:00Z</cp:lastPrinted>
  <dcterms:created xsi:type="dcterms:W3CDTF">2022-03-08T07:52:00Z</dcterms:created>
  <dcterms:modified xsi:type="dcterms:W3CDTF">2023-06-28T07:13:00Z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0A6E27A22C3340A1AE4DD47A5C693E44_13</vt:lpwstr>
  </property>
</Properties>
</file>