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B28D3" w14:textId="77777777" w:rsidR="00E315DD" w:rsidRDefault="00E315DD" w:rsidP="00E315DD">
      <w:pPr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附件1 </w:t>
      </w:r>
    </w:p>
    <w:p w14:paraId="217A2043" w14:textId="77777777" w:rsidR="00E315DD" w:rsidRDefault="00E315DD" w:rsidP="00E315DD">
      <w:pPr>
        <w:overflowPunct w:val="0"/>
        <w:adjustRightInd w:val="0"/>
        <w:snapToGrid w:val="0"/>
        <w:spacing w:afterLines="50" w:after="156" w:line="240" w:lineRule="atLeast"/>
        <w:ind w:firstLine="1200"/>
        <w:jc w:val="center"/>
        <w:rPr>
          <w:rFonts w:ascii="方正小标宋_GBK" w:eastAsia="方正小标宋_GBK" w:hAnsi="宋体"/>
          <w:sz w:val="40"/>
          <w:szCs w:val="36"/>
        </w:rPr>
      </w:pPr>
      <w:r>
        <w:rPr>
          <w:rFonts w:ascii="方正小标宋_GBK" w:eastAsia="方正小标宋_GBK" w:hAnsi="宋体" w:hint="eastAsia"/>
          <w:sz w:val="40"/>
          <w:szCs w:val="36"/>
        </w:rPr>
        <w:t>在单位领取工薪类型的补贴</w:t>
      </w:r>
      <w:r>
        <w:rPr>
          <w:rFonts w:ascii="方正小标宋_GBK" w:eastAsia="方正小标宋_GBK" w:hAnsi="宋体"/>
          <w:sz w:val="40"/>
          <w:szCs w:val="36"/>
        </w:rPr>
        <w:t>标准</w:t>
      </w:r>
    </w:p>
    <w:tbl>
      <w:tblPr>
        <w:tblW w:w="89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3361"/>
        <w:gridCol w:w="1768"/>
        <w:gridCol w:w="2309"/>
      </w:tblGrid>
      <w:tr w:rsidR="00E315DD" w14:paraId="7C96B996" w14:textId="77777777" w:rsidTr="00D16C95">
        <w:trPr>
          <w:trHeight w:val="851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65347CAF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pacing w:val="-4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6"/>
                <w:szCs w:val="28"/>
              </w:rPr>
              <w:t>类 型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9A03751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pacing w:val="-4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6"/>
                <w:szCs w:val="28"/>
              </w:rPr>
              <w:t>实际支付的计缴所得税</w:t>
            </w:r>
          </w:p>
          <w:p w14:paraId="0276EDEE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pacing w:val="-4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6"/>
                <w:szCs w:val="28"/>
              </w:rPr>
              <w:t>的工薪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7926C39" w14:textId="77777777" w:rsidR="00E315DD" w:rsidRDefault="00E315DD" w:rsidP="00D16C95">
            <w:pPr>
              <w:adjustRightInd w:val="0"/>
              <w:snapToGrid w:val="0"/>
              <w:spacing w:line="240" w:lineRule="atLeast"/>
              <w:ind w:firstLine="252"/>
              <w:jc w:val="center"/>
              <w:rPr>
                <w:rFonts w:ascii="黑体" w:eastAsia="黑体" w:hAnsi="黑体"/>
                <w:spacing w:val="-4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6"/>
                <w:szCs w:val="28"/>
              </w:rPr>
              <w:t>补贴比例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74E995B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pacing w:val="-4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6"/>
                <w:szCs w:val="28"/>
              </w:rPr>
              <w:t>单个项目(人才)</w:t>
            </w:r>
          </w:p>
          <w:p w14:paraId="5D5E0FF3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pacing w:val="-4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6"/>
                <w:szCs w:val="28"/>
              </w:rPr>
              <w:t>最高补贴额</w:t>
            </w:r>
          </w:p>
        </w:tc>
      </w:tr>
      <w:tr w:rsidR="00E315DD" w14:paraId="3A36E6A4" w14:textId="77777777" w:rsidTr="00D16C95">
        <w:trPr>
          <w:trHeight w:val="851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3D5AA74E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高端外国</w:t>
            </w:r>
          </w:p>
          <w:p w14:paraId="59D11FE5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专家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6C175BF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5万元（含）以上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6CF0D43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60%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03C73E5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100万元</w:t>
            </w:r>
          </w:p>
        </w:tc>
      </w:tr>
      <w:tr w:rsidR="00E315DD" w14:paraId="28B02CA2" w14:textId="77777777" w:rsidTr="00D16C95">
        <w:trPr>
          <w:trHeight w:val="851"/>
          <w:jc w:val="center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14:paraId="673B023C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其他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DD19DC6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5万元（含）以上、10万元以下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D9E96EF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25%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58113F24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60万元</w:t>
            </w:r>
          </w:p>
        </w:tc>
      </w:tr>
      <w:tr w:rsidR="00E315DD" w14:paraId="0B2D4F30" w14:textId="77777777" w:rsidTr="00D16C95">
        <w:trPr>
          <w:trHeight w:val="851"/>
          <w:jc w:val="center"/>
        </w:trPr>
        <w:tc>
          <w:tcPr>
            <w:tcW w:w="1509" w:type="dxa"/>
            <w:vMerge/>
            <w:shd w:val="clear" w:color="auto" w:fill="auto"/>
            <w:vAlign w:val="center"/>
          </w:tcPr>
          <w:p w14:paraId="09AD138E" w14:textId="77777777" w:rsidR="00E315DD" w:rsidRDefault="00E315DD" w:rsidP="00D16C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4FD3D3C0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10万元（含）以上、20万元以下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C6F4A30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30%</w:t>
            </w:r>
          </w:p>
        </w:tc>
        <w:tc>
          <w:tcPr>
            <w:tcW w:w="2309" w:type="dxa"/>
            <w:vMerge/>
            <w:shd w:val="clear" w:color="auto" w:fill="auto"/>
            <w:vAlign w:val="center"/>
          </w:tcPr>
          <w:p w14:paraId="247DDA52" w14:textId="77777777" w:rsidR="00E315DD" w:rsidRDefault="00E315DD" w:rsidP="00D16C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</w:p>
        </w:tc>
      </w:tr>
      <w:tr w:rsidR="00E315DD" w14:paraId="4349FD2D" w14:textId="77777777" w:rsidTr="00D16C95">
        <w:trPr>
          <w:trHeight w:val="851"/>
          <w:jc w:val="center"/>
        </w:trPr>
        <w:tc>
          <w:tcPr>
            <w:tcW w:w="1509" w:type="dxa"/>
            <w:vMerge/>
            <w:shd w:val="clear" w:color="auto" w:fill="auto"/>
            <w:vAlign w:val="center"/>
          </w:tcPr>
          <w:p w14:paraId="64439E48" w14:textId="77777777" w:rsidR="00E315DD" w:rsidRDefault="00E315DD" w:rsidP="00D16C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111C12B1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20万元（含）以上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D05BE4E" w14:textId="77777777" w:rsidR="00E315DD" w:rsidRDefault="00E315DD" w:rsidP="00D16C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6"/>
                <w:szCs w:val="28"/>
              </w:rPr>
              <w:t>35%</w:t>
            </w:r>
          </w:p>
        </w:tc>
        <w:tc>
          <w:tcPr>
            <w:tcW w:w="2309" w:type="dxa"/>
            <w:vMerge/>
            <w:shd w:val="clear" w:color="auto" w:fill="auto"/>
            <w:vAlign w:val="center"/>
          </w:tcPr>
          <w:p w14:paraId="6062A467" w14:textId="77777777" w:rsidR="00E315DD" w:rsidRDefault="00E315DD" w:rsidP="00D16C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pacing w:val="-4"/>
                <w:sz w:val="26"/>
                <w:szCs w:val="28"/>
              </w:rPr>
            </w:pPr>
          </w:p>
        </w:tc>
      </w:tr>
    </w:tbl>
    <w:p w14:paraId="0882878F" w14:textId="77777777" w:rsidR="00E315DD" w:rsidRDefault="00E315DD" w:rsidP="00E315D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14:paraId="1297351F" w14:textId="77777777" w:rsidR="00E315DD" w:rsidRDefault="00E315DD" w:rsidP="00E315D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</w:rPr>
      </w:pPr>
      <w:r>
        <w:rPr>
          <w:rFonts w:ascii="仿宋_GB2312" w:eastAsia="仿宋_GB2312" w:hAnsi="Times New Roman" w:hint="eastAsia"/>
          <w:sz w:val="24"/>
        </w:rPr>
        <w:t>注：“高端外国专家”是指《外国人来华工作分类标准（试行）》外国高端人才（A类）第二条规定的“符合国际公认的专业成就认定标准的”外国专家，具体包括诺贝尔奖获得者，发达国家科学院院士、工程院院士，各国科技计划项目成果负责人、首席科学家或主要成员，各国国立研究所或国家实验室主任负责人、高级研究员等外国专家。</w:t>
      </w:r>
    </w:p>
    <w:p w14:paraId="4DDD9444" w14:textId="77777777" w:rsidR="00E315DD" w:rsidRDefault="00E315DD" w:rsidP="00E315DD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488DE2C6" w14:textId="77777777" w:rsidR="00E315DD" w:rsidRDefault="00E315DD" w:rsidP="00E315DD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06419941" w14:textId="77777777" w:rsidR="00E315DD" w:rsidRDefault="00E315DD" w:rsidP="00E315DD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/>
          <w:sz w:val="32"/>
          <w:szCs w:val="32"/>
        </w:rPr>
      </w:pPr>
    </w:p>
    <w:p w14:paraId="1DA1057E" w14:textId="77777777" w:rsidR="00E315DD" w:rsidRDefault="00E315DD" w:rsidP="00E315DD">
      <w:pPr>
        <w:adjustRightInd w:val="0"/>
        <w:snapToGrid w:val="0"/>
        <w:spacing w:afterLines="100" w:after="312" w:line="240" w:lineRule="atLeast"/>
        <w:rPr>
          <w:rFonts w:ascii="仿宋_GB2312" w:eastAsia="仿宋_GB2312" w:hAnsi="Times New Roman"/>
          <w:sz w:val="32"/>
          <w:szCs w:val="32"/>
        </w:rPr>
      </w:pPr>
    </w:p>
    <w:p w14:paraId="455C7310" w14:textId="77777777" w:rsidR="00E315DD" w:rsidRDefault="00E315DD" w:rsidP="00E315DD">
      <w:pPr>
        <w:adjustRightInd w:val="0"/>
        <w:snapToGrid w:val="0"/>
        <w:spacing w:afterLines="100" w:after="312" w:line="240" w:lineRule="atLeast"/>
        <w:rPr>
          <w:rFonts w:ascii="仿宋_GB2312" w:eastAsia="仿宋_GB2312" w:hAnsi="Times New Roman"/>
          <w:sz w:val="32"/>
          <w:szCs w:val="32"/>
        </w:rPr>
      </w:pPr>
    </w:p>
    <w:p w14:paraId="06B700D0" w14:textId="77777777" w:rsidR="00E315DD" w:rsidRDefault="00E315DD" w:rsidP="00E315DD">
      <w:pPr>
        <w:adjustRightInd w:val="0"/>
        <w:snapToGrid w:val="0"/>
        <w:spacing w:afterLines="100" w:after="312" w:line="240" w:lineRule="atLeast"/>
        <w:rPr>
          <w:rFonts w:ascii="仿宋_GB2312" w:eastAsia="仿宋_GB2312" w:hAnsi="Times New Roman"/>
          <w:sz w:val="32"/>
          <w:szCs w:val="32"/>
        </w:rPr>
      </w:pPr>
    </w:p>
    <w:p w14:paraId="35A6D06E" w14:textId="77777777" w:rsidR="00E315DD" w:rsidRDefault="00E315DD" w:rsidP="00E315DD">
      <w:pPr>
        <w:adjustRightInd w:val="0"/>
        <w:snapToGrid w:val="0"/>
        <w:spacing w:afterLines="100" w:after="312" w:line="240" w:lineRule="atLeast"/>
        <w:rPr>
          <w:rFonts w:ascii="仿宋_GB2312" w:eastAsia="仿宋_GB2312" w:hAnsi="Times New Roman"/>
          <w:sz w:val="32"/>
          <w:szCs w:val="32"/>
        </w:rPr>
      </w:pPr>
    </w:p>
    <w:p w14:paraId="24BD338D" w14:textId="77777777" w:rsidR="00B77379" w:rsidRPr="00E315DD" w:rsidRDefault="00B77379"/>
    <w:sectPr w:rsidR="00B77379" w:rsidRPr="00E3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BB291" w14:textId="77777777" w:rsidR="00474198" w:rsidRDefault="00474198" w:rsidP="00E315DD">
      <w:r>
        <w:separator/>
      </w:r>
    </w:p>
  </w:endnote>
  <w:endnote w:type="continuationSeparator" w:id="0">
    <w:p w14:paraId="7386377A" w14:textId="77777777" w:rsidR="00474198" w:rsidRDefault="00474198" w:rsidP="00E3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AF6D2" w14:textId="77777777" w:rsidR="00474198" w:rsidRDefault="00474198" w:rsidP="00E315DD">
      <w:r>
        <w:separator/>
      </w:r>
    </w:p>
  </w:footnote>
  <w:footnote w:type="continuationSeparator" w:id="0">
    <w:p w14:paraId="06207359" w14:textId="77777777" w:rsidR="00474198" w:rsidRDefault="00474198" w:rsidP="00E3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11"/>
    <w:rsid w:val="00474198"/>
    <w:rsid w:val="006F1111"/>
    <w:rsid w:val="00B77379"/>
    <w:rsid w:val="00E3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277E26-8581-41C9-B5F3-C054A32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5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丰</dc:creator>
  <cp:keywords/>
  <dc:description/>
  <cp:lastModifiedBy>孔 丰</cp:lastModifiedBy>
  <cp:revision>2</cp:revision>
  <dcterms:created xsi:type="dcterms:W3CDTF">2020-07-31T09:01:00Z</dcterms:created>
  <dcterms:modified xsi:type="dcterms:W3CDTF">2020-07-31T09:01:00Z</dcterms:modified>
</cp:coreProperties>
</file>