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0B" w:rsidRPr="00F71B46" w:rsidRDefault="00F71B46">
      <w:pPr>
        <w:snapToGrid w:val="0"/>
        <w:spacing w:line="440" w:lineRule="exact"/>
        <w:rPr>
          <w:rFonts w:ascii="方正黑体_GBK" w:eastAsia="方正黑体_GBK"/>
          <w:kern w:val="0"/>
          <w:sz w:val="32"/>
        </w:rPr>
      </w:pPr>
      <w:r w:rsidRPr="00F71B46">
        <w:rPr>
          <w:rFonts w:ascii="方正黑体_GBK" w:eastAsia="方正黑体_GBK" w:hint="eastAsia"/>
          <w:kern w:val="0"/>
          <w:sz w:val="32"/>
        </w:rPr>
        <w:t>附件</w:t>
      </w:r>
    </w:p>
    <w:p w:rsidR="00195F0B" w:rsidRDefault="00F71B46">
      <w:pPr>
        <w:spacing w:line="590" w:lineRule="exact"/>
        <w:ind w:firstLine="630"/>
        <w:jc w:val="center"/>
        <w:rPr>
          <w:rFonts w:ascii="方正小标宋_GBK" w:eastAsia="方正小标宋_GBK" w:hAnsi="方正小标宋简体" w:cs="方正小标宋简体"/>
          <w:sz w:val="36"/>
          <w:szCs w:val="36"/>
        </w:rPr>
      </w:pPr>
      <w:r w:rsidRPr="00F71B46">
        <w:rPr>
          <w:rFonts w:ascii="方正小标宋_GBK" w:eastAsia="方正小标宋_GBK" w:hAnsi="方正小标宋简体" w:cs="方正小标宋简体" w:hint="eastAsia"/>
          <w:sz w:val="36"/>
          <w:szCs w:val="36"/>
        </w:rPr>
        <w:t>第八批省级服务型制造示范企业公示名单</w:t>
      </w:r>
    </w:p>
    <w:p w:rsidR="007C5AC5" w:rsidRPr="007C5AC5" w:rsidRDefault="007C5AC5">
      <w:pPr>
        <w:spacing w:line="590" w:lineRule="exact"/>
        <w:ind w:firstLine="630"/>
        <w:jc w:val="center"/>
        <w:rPr>
          <w:rFonts w:ascii="方正小标宋_GBK" w:eastAsia="方正小标宋_GBK" w:hAnsi="方正小标宋简体" w:cs="方正小标宋简体" w:hint="eastAsia"/>
          <w:sz w:val="36"/>
          <w:szCs w:val="36"/>
        </w:rPr>
      </w:pPr>
    </w:p>
    <w:tbl>
      <w:tblPr>
        <w:tblStyle w:val="a5"/>
        <w:tblW w:w="5292" w:type="pct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688"/>
        <w:gridCol w:w="5832"/>
      </w:tblGrid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</w:t>
            </w:r>
            <w:r>
              <w:rPr>
                <w:kern w:val="0"/>
                <w:sz w:val="24"/>
                <w:szCs w:val="24"/>
              </w:rPr>
              <w:t>名称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南京康尼机电股份有限公司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南京港机重工制造有限公司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南京麦澜德医疗科技股份有限公司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北方夜视科技（南京）研究院有限公司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中路交科科技股份有限公司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集萃药康生物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江苏道同环境科技有限公司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无锡卡尔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曼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导航技术有限公司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江苏微导纳米科技股份有限公司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江苏蓝必盛化工环保股份有限公司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江苏标榜装饰新材料股份有限公司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无锡雷德环保设备有限公司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江苏伟博动力技术有限公司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江苏江顺精密科技集团股份有限公司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无锡弘宜智能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昊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辰（无锡）塑业有限公司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江苏集萃道路工程技术与装备研究所有限公司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江苏高盛华宇电力设备制造有限公司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晨风（江苏）服装有限公司</w:t>
            </w:r>
          </w:p>
        </w:tc>
      </w:tr>
      <w:tr w:rsidR="00195F0B" w:rsidTr="007C5AC5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江苏先锋干燥工程有限公司</w:t>
            </w:r>
          </w:p>
        </w:tc>
      </w:tr>
      <w:tr w:rsidR="00195F0B" w:rsidTr="007C5AC5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江苏中科朗恩斯车辆科技有限公司</w:t>
            </w:r>
          </w:p>
        </w:tc>
      </w:tr>
      <w:tr w:rsidR="00195F0B" w:rsidTr="007C5AC5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江苏洛基木业有限公司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常州清流环保科技有限公司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江苏欧港昌盛装饰材料有限公司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常州东风农机集团有限公司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江苏华鹏变压器有限公司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常工电子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江苏源普控制设备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常州东芝变压器有限公司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江苏宇通干燥工程有限公司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江苏科达斯特恩汽车科技股份有限公司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莱克电气股份有限公司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苏州佳祺仕科技股份有限公司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苏州汇科技术股份有限公司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江苏聚力智能机械股份有限公司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佳禾食品工业股份有限公司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苏州鸿安机械股份有限公司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常熟市飞龙无纺机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械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江苏迈信林航空科技股份有限公司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常熟华虞环境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江苏新美星包装机械股份有限公司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苏州天华新能源科技股份有限公司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荣旗工业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科技（苏州）股份有限公司</w:t>
            </w:r>
          </w:p>
        </w:tc>
      </w:tr>
      <w:tr w:rsidR="00195F0B" w:rsidTr="007C5AC5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杰锐思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智能科技股份有限公司</w:t>
            </w:r>
          </w:p>
        </w:tc>
      </w:tr>
      <w:tr w:rsidR="00195F0B" w:rsidTr="007C5AC5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太仓金马智能装备有限公司</w:t>
            </w:r>
          </w:p>
        </w:tc>
      </w:tr>
      <w:tr w:rsidR="00195F0B" w:rsidTr="007C5AC5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德扬智能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装备（苏州）股份有限公司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昆山沪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光汽车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电器股份有限公司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联德精密材料（中国）股份有限公司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好孩子儿童用品有限公司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南通深南电路有限公司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江苏海美新材料有限公司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海安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浩驰科技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江苏倍嘉力机械科技有限公司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江苏万淇生物科技股份有限公司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江苏思源赫兹互感器有限公司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南通中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力科技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南通宝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药业有限公司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美勒森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家居科技有限公司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江苏新聚环保科技有限公司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江苏海宏智能科技有限公司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江苏同合电气有限公司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连云港天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邦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科技开发有限公司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江苏润仪仪表有限公司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江苏爱可青交通科技有限公司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江苏松上科技有限公司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淮安市鸿富瀚科技有限公司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江兴（淮安）汽车部件有限公司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江苏新源太阳能科技有限公司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江苏弘晟包装有限公司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江苏爱特福</w:t>
            </w:r>
            <w:r>
              <w:rPr>
                <w:rFonts w:hint="eastAsia"/>
                <w:kern w:val="0"/>
                <w:sz w:val="24"/>
                <w:szCs w:val="24"/>
              </w:rPr>
              <w:t>84</w:t>
            </w:r>
            <w:r>
              <w:rPr>
                <w:rFonts w:hint="eastAsia"/>
                <w:kern w:val="0"/>
                <w:sz w:val="24"/>
                <w:szCs w:val="24"/>
              </w:rPr>
              <w:t>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融创鸿安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消防设备（淮安）有限公司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江苏中贵重工有限公司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江苏星基智能装备有限公司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江苏赛隆节能技术工程股份有限公司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江苏大明生物工程装备有限公司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扬州光明电缆有限公司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江苏泽景汽车电子股份有限公司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江苏金世缘乳胶制品股份有限公司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江苏恒天源照明集团有限公司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江苏科迈液压控制系统有限公司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江苏恒神股份有限公司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冈田智能（江苏）股份有限公司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江苏同力日升机械股份有限公司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迅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驰车业江苏有限公司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艾兰得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营养品泰州有限公司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江苏神驰机电有限公司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泰州万诺纺织科技有限公司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江苏先锋精密科技股份有限公司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江苏耀海生物制药有限公司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江苏豹翔智能科技有限公司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江苏博格东进管道设备有限公司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樱田农机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制造有限公司</w:t>
            </w:r>
          </w:p>
        </w:tc>
      </w:tr>
      <w:tr w:rsidR="00195F0B" w:rsidTr="00F71B4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江苏兆胜科技股份有限公司</w:t>
            </w:r>
          </w:p>
        </w:tc>
      </w:tr>
      <w:tr w:rsidR="00195F0B" w:rsidTr="00F71B4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江苏晟楠电子科技股份有限公司</w:t>
            </w:r>
          </w:p>
        </w:tc>
      </w:tr>
      <w:tr w:rsidR="00195F0B" w:rsidTr="00F71B4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海天醋业集团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江苏华益中亨金属科技发展有限公司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江苏海明斯新材料科技有限公司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泗阳县成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达制盖有限公司</w:t>
            </w:r>
            <w:proofErr w:type="gramEnd"/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泗阳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捷锋帽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业有限公司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科泽新材料股份有限公司</w:t>
            </w:r>
          </w:p>
        </w:tc>
      </w:tr>
      <w:tr w:rsidR="00195F0B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宿迁市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新界泵业（江苏）有限公司</w:t>
            </w:r>
          </w:p>
        </w:tc>
      </w:tr>
    </w:tbl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195F0B" w:rsidRDefault="00195F0B" w:rsidP="007C5AC5">
      <w:pPr>
        <w:spacing w:line="590" w:lineRule="exac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bookmarkEnd w:id="0"/>
    </w:p>
    <w:p w:rsidR="00195F0B" w:rsidRPr="00F71B46" w:rsidRDefault="00F71B46">
      <w:pPr>
        <w:spacing w:line="590" w:lineRule="exact"/>
        <w:ind w:firstLine="630"/>
        <w:jc w:val="center"/>
        <w:rPr>
          <w:rFonts w:ascii="方正小标宋_GBK" w:eastAsia="方正小标宋_GBK" w:hAnsi="方正小标宋简体" w:cs="方正小标宋简体"/>
          <w:sz w:val="36"/>
          <w:szCs w:val="36"/>
        </w:rPr>
      </w:pPr>
      <w:r w:rsidRPr="00F71B46">
        <w:rPr>
          <w:rFonts w:ascii="方正小标宋_GBK" w:eastAsia="方正小标宋_GBK" w:hAnsi="方正小标宋简体" w:cs="方正小标宋简体" w:hint="eastAsia"/>
          <w:sz w:val="36"/>
          <w:szCs w:val="36"/>
        </w:rPr>
        <w:lastRenderedPageBreak/>
        <w:t>第八批省级服务型制造示范平台公示名单</w:t>
      </w:r>
    </w:p>
    <w:tbl>
      <w:tblPr>
        <w:tblStyle w:val="a5"/>
        <w:tblW w:w="5485" w:type="pct"/>
        <w:jc w:val="center"/>
        <w:tblLook w:val="04A0" w:firstRow="1" w:lastRow="0" w:firstColumn="1" w:lastColumn="0" w:noHBand="0" w:noVBand="1"/>
      </w:tblPr>
      <w:tblGrid>
        <w:gridCol w:w="938"/>
        <w:gridCol w:w="1210"/>
        <w:gridCol w:w="3089"/>
        <w:gridCol w:w="3864"/>
      </w:tblGrid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地区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运营主体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唐工业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数字制造服务平台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大唐融合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物联科技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无锡有限公司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江苏澄信检验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检测认证服务平台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江苏澄信检验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检测认证股份有限公司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帆软大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制造数据运营决策分析平台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帆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软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软件有限公司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清华大学无锡应用技术研究院企业公共服务平台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清华大学无锡应用技术研究院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定制家居大数据智能服务平台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江苏新格尔人居科技有限公司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高端装备及核心部件计量检测综合技术服务平台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广电计量检测（无锡）有限公司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汉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云工业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互联网平台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徐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工汉云技术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股份有限公司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环境污染物诊断与防治技术服务平台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青山绿水（江苏）检验检测有限公司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面向新能源汽车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光储充领域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的智能一体化检验检测认证平台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中认国创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检测技术（江苏）有限公司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智慧水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一体化工业互联网平台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中盈高科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智能信息股份有限公司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吴江纺织产业创新公共服务平台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江苏中纺联检验技术服务有限公司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中认英泰检测服务平台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中认英泰检测技术有限公司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赛宝数字化计量检校服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苏州赛宝校准技术服务有限公司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rFonts w:hint="eastAsia"/>
                <w:kern w:val="0"/>
                <w:sz w:val="24"/>
                <w:szCs w:val="24"/>
              </w:rPr>
              <w:t>DTCloud</w:t>
            </w:r>
            <w:proofErr w:type="spellEnd"/>
            <w:r>
              <w:rPr>
                <w:rFonts w:hint="eastAsia"/>
                <w:kern w:val="0"/>
                <w:sz w:val="24"/>
                <w:szCs w:val="24"/>
              </w:rPr>
              <w:t>智能建造工业互联网平台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中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亿丰数字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科技集团有限公司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良辰生物医药检验检测技术服务平台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苏州良辰生物医药科技有限公司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环境检测与职业卫生检测评价公共服务平台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江苏康达检测技术股份有限公司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正信工程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材料检测公共服务平台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昆山正信检测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海安南大研究院功能材料服务制造示范平台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海安南京大学高新技术研究院</w:t>
            </w:r>
          </w:p>
        </w:tc>
      </w:tr>
      <w:tr w:rsidR="00195F0B" w:rsidTr="00F71B46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机器深度学习图像识别及图像几何三维重建技术服务平台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濠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汉信息技术有限公司</w:t>
            </w:r>
          </w:p>
        </w:tc>
      </w:tr>
      <w:tr w:rsidR="00195F0B" w:rsidTr="00F71B46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连云港市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连云港市质量技术综合检验检测中心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连云港市质量技术综合检验检测中心</w:t>
            </w:r>
          </w:p>
        </w:tc>
      </w:tr>
      <w:tr w:rsidR="00195F0B" w:rsidTr="00F71B46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区域制造型企业管理创新升级服务平台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扬州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蓝德管理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咨询有限公司</w:t>
            </w:r>
          </w:p>
        </w:tc>
      </w:tr>
      <w:tr w:rsidR="00195F0B">
        <w:trPr>
          <w:trHeight w:val="537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0B" w:rsidRDefault="00F71B46">
            <w:pPr>
              <w:snapToGrid w:val="0"/>
              <w:spacing w:line="59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眼健康</w:t>
            </w:r>
            <w:proofErr w:type="gramEnd"/>
            <w:r>
              <w:rPr>
                <w:rFonts w:hint="eastAsia"/>
                <w:kern w:val="0"/>
                <w:sz w:val="24"/>
                <w:szCs w:val="24"/>
              </w:rPr>
              <w:t>终端成长服务平台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0B" w:rsidRDefault="00F71B4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江苏汇鼎光学眼镜有限公司</w:t>
            </w:r>
          </w:p>
        </w:tc>
      </w:tr>
    </w:tbl>
    <w:p w:rsidR="00195F0B" w:rsidRDefault="00195F0B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195F0B" w:rsidSect="007C5AC5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EF" w:rsidRDefault="00292AEF" w:rsidP="007C5AC5">
      <w:r>
        <w:separator/>
      </w:r>
    </w:p>
  </w:endnote>
  <w:endnote w:type="continuationSeparator" w:id="0">
    <w:p w:rsidR="00292AEF" w:rsidRDefault="00292AEF" w:rsidP="007C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21474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32"/>
        <w:szCs w:val="32"/>
      </w:rPr>
    </w:sdtEndPr>
    <w:sdtContent>
      <w:p w:rsidR="007C5AC5" w:rsidRPr="007C5AC5" w:rsidRDefault="007C5AC5">
        <w:pPr>
          <w:pStyle w:val="a3"/>
          <w:jc w:val="center"/>
          <w:rPr>
            <w:rFonts w:ascii="方正仿宋_GBK" w:eastAsia="方正仿宋_GBK" w:hint="eastAsia"/>
            <w:sz w:val="32"/>
            <w:szCs w:val="32"/>
          </w:rPr>
        </w:pPr>
        <w:r w:rsidRPr="007C5AC5">
          <w:rPr>
            <w:rFonts w:ascii="方正仿宋_GBK" w:eastAsia="方正仿宋_GBK" w:hint="eastAsia"/>
            <w:sz w:val="32"/>
            <w:szCs w:val="32"/>
          </w:rPr>
          <w:fldChar w:fldCharType="begin"/>
        </w:r>
        <w:r w:rsidRPr="007C5AC5"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 w:rsidRPr="007C5AC5"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Pr="007C5AC5">
          <w:rPr>
            <w:rFonts w:ascii="方正仿宋_GBK" w:eastAsia="方正仿宋_GBK"/>
            <w:noProof/>
            <w:sz w:val="32"/>
            <w:szCs w:val="32"/>
            <w:lang w:val="zh-CN"/>
          </w:rPr>
          <w:t>-</w:t>
        </w:r>
        <w:r>
          <w:rPr>
            <w:rFonts w:ascii="方正仿宋_GBK" w:eastAsia="方正仿宋_GBK"/>
            <w:noProof/>
            <w:sz w:val="32"/>
            <w:szCs w:val="32"/>
          </w:rPr>
          <w:t xml:space="preserve"> 7 -</w:t>
        </w:r>
        <w:r w:rsidRPr="007C5AC5">
          <w:rPr>
            <w:rFonts w:ascii="方正仿宋_GBK" w:eastAsia="方正仿宋_GBK" w:hint="eastAsia"/>
            <w:sz w:val="32"/>
            <w:szCs w:val="32"/>
          </w:rPr>
          <w:fldChar w:fldCharType="end"/>
        </w:r>
      </w:p>
    </w:sdtContent>
  </w:sdt>
  <w:p w:rsidR="007C5AC5" w:rsidRDefault="007C5A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EF" w:rsidRDefault="00292AEF" w:rsidP="007C5AC5">
      <w:r>
        <w:separator/>
      </w:r>
    </w:p>
  </w:footnote>
  <w:footnote w:type="continuationSeparator" w:id="0">
    <w:p w:rsidR="00292AEF" w:rsidRDefault="00292AEF" w:rsidP="007C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NDNhODZlNTdhYTMwZDgwZTgwZGZkZWQ0ZTczMzUifQ=="/>
  </w:docVars>
  <w:rsids>
    <w:rsidRoot w:val="00172A27"/>
    <w:rsid w:val="0001597B"/>
    <w:rsid w:val="00030974"/>
    <w:rsid w:val="000501EB"/>
    <w:rsid w:val="00055209"/>
    <w:rsid w:val="00057D78"/>
    <w:rsid w:val="00061BF5"/>
    <w:rsid w:val="00061F96"/>
    <w:rsid w:val="0006426F"/>
    <w:rsid w:val="00064588"/>
    <w:rsid w:val="00073819"/>
    <w:rsid w:val="000905F0"/>
    <w:rsid w:val="000948E8"/>
    <w:rsid w:val="000B6600"/>
    <w:rsid w:val="000C7795"/>
    <w:rsid w:val="000E342F"/>
    <w:rsid w:val="000E5223"/>
    <w:rsid w:val="000E5F76"/>
    <w:rsid w:val="000F2D3E"/>
    <w:rsid w:val="00113D5E"/>
    <w:rsid w:val="001200F5"/>
    <w:rsid w:val="00124B91"/>
    <w:rsid w:val="001269F3"/>
    <w:rsid w:val="001311DF"/>
    <w:rsid w:val="00141E89"/>
    <w:rsid w:val="001667BD"/>
    <w:rsid w:val="00172A27"/>
    <w:rsid w:val="001945C5"/>
    <w:rsid w:val="00195F0B"/>
    <w:rsid w:val="0019624B"/>
    <w:rsid w:val="001B60A3"/>
    <w:rsid w:val="001C735D"/>
    <w:rsid w:val="00212349"/>
    <w:rsid w:val="00214713"/>
    <w:rsid w:val="0021738A"/>
    <w:rsid w:val="0022197E"/>
    <w:rsid w:val="0022658C"/>
    <w:rsid w:val="002267A9"/>
    <w:rsid w:val="00255A68"/>
    <w:rsid w:val="00277079"/>
    <w:rsid w:val="002811D6"/>
    <w:rsid w:val="00282091"/>
    <w:rsid w:val="00283A3D"/>
    <w:rsid w:val="0029279E"/>
    <w:rsid w:val="00292AEF"/>
    <w:rsid w:val="002A0737"/>
    <w:rsid w:val="002A126A"/>
    <w:rsid w:val="002A4480"/>
    <w:rsid w:val="002E302C"/>
    <w:rsid w:val="002F0825"/>
    <w:rsid w:val="00301C79"/>
    <w:rsid w:val="00331EDE"/>
    <w:rsid w:val="00353183"/>
    <w:rsid w:val="00362E65"/>
    <w:rsid w:val="003A35FF"/>
    <w:rsid w:val="003A39EB"/>
    <w:rsid w:val="003A3B0D"/>
    <w:rsid w:val="003B75F3"/>
    <w:rsid w:val="003D2931"/>
    <w:rsid w:val="003D5A98"/>
    <w:rsid w:val="003E06B3"/>
    <w:rsid w:val="003E4F8A"/>
    <w:rsid w:val="003E5390"/>
    <w:rsid w:val="00411F28"/>
    <w:rsid w:val="004155BD"/>
    <w:rsid w:val="00423225"/>
    <w:rsid w:val="004262D9"/>
    <w:rsid w:val="0043692A"/>
    <w:rsid w:val="00443A1E"/>
    <w:rsid w:val="00447575"/>
    <w:rsid w:val="0045708C"/>
    <w:rsid w:val="00460A7C"/>
    <w:rsid w:val="00465751"/>
    <w:rsid w:val="00475FD9"/>
    <w:rsid w:val="004917A6"/>
    <w:rsid w:val="004919AA"/>
    <w:rsid w:val="004A62DE"/>
    <w:rsid w:val="004B50D2"/>
    <w:rsid w:val="004C6E62"/>
    <w:rsid w:val="004D1614"/>
    <w:rsid w:val="005032A8"/>
    <w:rsid w:val="0051777E"/>
    <w:rsid w:val="0052276C"/>
    <w:rsid w:val="00523E29"/>
    <w:rsid w:val="00524645"/>
    <w:rsid w:val="00536E6F"/>
    <w:rsid w:val="00541A47"/>
    <w:rsid w:val="00556333"/>
    <w:rsid w:val="00565DF5"/>
    <w:rsid w:val="0056765B"/>
    <w:rsid w:val="005838D3"/>
    <w:rsid w:val="00597052"/>
    <w:rsid w:val="005A23B6"/>
    <w:rsid w:val="005B0C2C"/>
    <w:rsid w:val="005C3227"/>
    <w:rsid w:val="005D1F9A"/>
    <w:rsid w:val="005E1B67"/>
    <w:rsid w:val="0060345C"/>
    <w:rsid w:val="00604247"/>
    <w:rsid w:val="00606092"/>
    <w:rsid w:val="00611F4E"/>
    <w:rsid w:val="00655D0E"/>
    <w:rsid w:val="0066650D"/>
    <w:rsid w:val="00680585"/>
    <w:rsid w:val="006A009B"/>
    <w:rsid w:val="006A7855"/>
    <w:rsid w:val="006B4433"/>
    <w:rsid w:val="006D0B57"/>
    <w:rsid w:val="006D3967"/>
    <w:rsid w:val="006D55BB"/>
    <w:rsid w:val="006F6F68"/>
    <w:rsid w:val="007039DF"/>
    <w:rsid w:val="0073016A"/>
    <w:rsid w:val="00746B19"/>
    <w:rsid w:val="0075133B"/>
    <w:rsid w:val="007613CE"/>
    <w:rsid w:val="0078077C"/>
    <w:rsid w:val="007A53D5"/>
    <w:rsid w:val="007C5AC5"/>
    <w:rsid w:val="007E0A3D"/>
    <w:rsid w:val="00803E22"/>
    <w:rsid w:val="00803F99"/>
    <w:rsid w:val="00811F1E"/>
    <w:rsid w:val="00815EBC"/>
    <w:rsid w:val="00821945"/>
    <w:rsid w:val="008312A2"/>
    <w:rsid w:val="00831D3F"/>
    <w:rsid w:val="00854EC2"/>
    <w:rsid w:val="00863476"/>
    <w:rsid w:val="00880C06"/>
    <w:rsid w:val="008817E5"/>
    <w:rsid w:val="00884661"/>
    <w:rsid w:val="008847C9"/>
    <w:rsid w:val="008920FE"/>
    <w:rsid w:val="0089654B"/>
    <w:rsid w:val="008B3ACC"/>
    <w:rsid w:val="008B4AC2"/>
    <w:rsid w:val="008B4E1C"/>
    <w:rsid w:val="008B4F72"/>
    <w:rsid w:val="008C2144"/>
    <w:rsid w:val="008F264B"/>
    <w:rsid w:val="008F5251"/>
    <w:rsid w:val="00900341"/>
    <w:rsid w:val="009036CB"/>
    <w:rsid w:val="009718B4"/>
    <w:rsid w:val="009737DD"/>
    <w:rsid w:val="00977426"/>
    <w:rsid w:val="00982A53"/>
    <w:rsid w:val="00984425"/>
    <w:rsid w:val="0099710F"/>
    <w:rsid w:val="009B4F1F"/>
    <w:rsid w:val="009B7C4C"/>
    <w:rsid w:val="009C592B"/>
    <w:rsid w:val="009D28A6"/>
    <w:rsid w:val="009D3499"/>
    <w:rsid w:val="009E2564"/>
    <w:rsid w:val="009E2814"/>
    <w:rsid w:val="009F03C8"/>
    <w:rsid w:val="00A25F75"/>
    <w:rsid w:val="00A31F21"/>
    <w:rsid w:val="00A34231"/>
    <w:rsid w:val="00A41ECD"/>
    <w:rsid w:val="00A45CE1"/>
    <w:rsid w:val="00A6476E"/>
    <w:rsid w:val="00A8529C"/>
    <w:rsid w:val="00AA09E0"/>
    <w:rsid w:val="00AA3C52"/>
    <w:rsid w:val="00AF66A8"/>
    <w:rsid w:val="00AF771D"/>
    <w:rsid w:val="00B0518F"/>
    <w:rsid w:val="00B056F0"/>
    <w:rsid w:val="00B21E94"/>
    <w:rsid w:val="00B225C2"/>
    <w:rsid w:val="00B36C95"/>
    <w:rsid w:val="00B37775"/>
    <w:rsid w:val="00B57BE2"/>
    <w:rsid w:val="00BA6797"/>
    <w:rsid w:val="00BD07AB"/>
    <w:rsid w:val="00BD5A72"/>
    <w:rsid w:val="00BE26EC"/>
    <w:rsid w:val="00BE3809"/>
    <w:rsid w:val="00BE541F"/>
    <w:rsid w:val="00BF08A5"/>
    <w:rsid w:val="00BF6456"/>
    <w:rsid w:val="00C06913"/>
    <w:rsid w:val="00C261B5"/>
    <w:rsid w:val="00C34EB7"/>
    <w:rsid w:val="00C35C3F"/>
    <w:rsid w:val="00C4760D"/>
    <w:rsid w:val="00C47C14"/>
    <w:rsid w:val="00C728BB"/>
    <w:rsid w:val="00C750AC"/>
    <w:rsid w:val="00C849B9"/>
    <w:rsid w:val="00C94783"/>
    <w:rsid w:val="00CE786A"/>
    <w:rsid w:val="00D1088E"/>
    <w:rsid w:val="00D121B6"/>
    <w:rsid w:val="00D25428"/>
    <w:rsid w:val="00D329F8"/>
    <w:rsid w:val="00D3596E"/>
    <w:rsid w:val="00D41717"/>
    <w:rsid w:val="00D72158"/>
    <w:rsid w:val="00D77537"/>
    <w:rsid w:val="00D94797"/>
    <w:rsid w:val="00DA36CE"/>
    <w:rsid w:val="00DA4D85"/>
    <w:rsid w:val="00DC5117"/>
    <w:rsid w:val="00DC67A0"/>
    <w:rsid w:val="00DD10BE"/>
    <w:rsid w:val="00DD323B"/>
    <w:rsid w:val="00DD45B7"/>
    <w:rsid w:val="00DE19DA"/>
    <w:rsid w:val="00DE1D66"/>
    <w:rsid w:val="00DF08E5"/>
    <w:rsid w:val="00DF48C6"/>
    <w:rsid w:val="00DF5009"/>
    <w:rsid w:val="00E06E4A"/>
    <w:rsid w:val="00E33759"/>
    <w:rsid w:val="00E35D2B"/>
    <w:rsid w:val="00E41A85"/>
    <w:rsid w:val="00E60300"/>
    <w:rsid w:val="00E66B9F"/>
    <w:rsid w:val="00E80EF1"/>
    <w:rsid w:val="00E838C6"/>
    <w:rsid w:val="00E97189"/>
    <w:rsid w:val="00EB394D"/>
    <w:rsid w:val="00F0103D"/>
    <w:rsid w:val="00F01366"/>
    <w:rsid w:val="00F40725"/>
    <w:rsid w:val="00F43982"/>
    <w:rsid w:val="00F65A78"/>
    <w:rsid w:val="00F71B46"/>
    <w:rsid w:val="00F729F4"/>
    <w:rsid w:val="00FB03B7"/>
    <w:rsid w:val="00FC581E"/>
    <w:rsid w:val="00FD218B"/>
    <w:rsid w:val="00FD3471"/>
    <w:rsid w:val="00FD547D"/>
    <w:rsid w:val="00FF2BF9"/>
    <w:rsid w:val="00FF3210"/>
    <w:rsid w:val="0AB05C7A"/>
    <w:rsid w:val="111329B1"/>
    <w:rsid w:val="11B3588F"/>
    <w:rsid w:val="1EE162B8"/>
    <w:rsid w:val="2A8606F3"/>
    <w:rsid w:val="36E52680"/>
    <w:rsid w:val="39817F26"/>
    <w:rsid w:val="3BCD02B3"/>
    <w:rsid w:val="432B58BF"/>
    <w:rsid w:val="45DA41B0"/>
    <w:rsid w:val="46416C53"/>
    <w:rsid w:val="4897021F"/>
    <w:rsid w:val="5147420C"/>
    <w:rsid w:val="52974D1F"/>
    <w:rsid w:val="72873FE8"/>
    <w:rsid w:val="7A2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8A4F9-A15F-4E3B-B632-A9583C1F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C5A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5A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D769-55AA-4E2A-A15F-BCC5939F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</dc:creator>
  <cp:lastModifiedBy>PC</cp:lastModifiedBy>
  <cp:revision>13</cp:revision>
  <cp:lastPrinted>2023-11-28T01:02:00Z</cp:lastPrinted>
  <dcterms:created xsi:type="dcterms:W3CDTF">2021-05-28T07:01:00Z</dcterms:created>
  <dcterms:modified xsi:type="dcterms:W3CDTF">2023-11-28T01:13:00Z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C81C23420DDD48A99025B93DD50268FD_12</vt:lpwstr>
  </property>
</Properties>
</file>