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eastAsia="黑体"/>
          <w:szCs w:val="32"/>
        </w:rPr>
        <w:t>附件5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华文中宋"/>
          <w:b/>
          <w:sz w:val="44"/>
          <w:szCs w:val="44"/>
        </w:rPr>
      </w:pPr>
      <w:bookmarkStart w:id="0" w:name="_GoBack"/>
      <w:r>
        <w:rPr>
          <w:rFonts w:eastAsia="华文中宋"/>
          <w:b/>
          <w:sz w:val="44"/>
          <w:szCs w:val="44"/>
        </w:rPr>
        <w:t>昆山市乡土人才评选工作领导小组成员名单</w:t>
      </w:r>
    </w:p>
    <w:bookmarkEnd w:id="0"/>
    <w:p>
      <w:pPr>
        <w:ind w:firstLine="640" w:firstLineChars="200"/>
        <w:rPr>
          <w:szCs w:val="32"/>
        </w:rPr>
      </w:pPr>
    </w:p>
    <w:p>
      <w:pPr>
        <w:ind w:firstLine="640" w:firstLineChars="200"/>
        <w:rPr>
          <w:szCs w:val="32"/>
        </w:rPr>
      </w:pPr>
      <w:r>
        <w:rPr>
          <w:szCs w:val="32"/>
        </w:rPr>
        <w:t>组  长：陈青林  市委组织部副部长、市人才办主任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>副组长：朱叶华  市委宣传部副部长、市文明办主任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陈鲁勇  市委农办主任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 xml:space="preserve">        朱天舒  市人力资源和社会保障局局长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石东兵  市农委主任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 xml:space="preserve">        徐红生  市文广新局局长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>成  员：陈敏雅  市文明办副主任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顾立新  市委农办副主任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朱里萍  市人力资源和社会保障局副局长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苏卫新  市农委副主任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周  骁  市文广新局副局长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 xml:space="preserve">        奚京平  昆山开发区社会事业管理局副局长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 xml:space="preserve">        姜异华  昆山高新区社会事业局副局长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潘  峰  花桥经济开发区社会事业局副局长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 xml:space="preserve">        何春华  张浦镇副镇长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朱张勇  周市镇副镇长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程  晔  陆家镇党委委员、副镇长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时凤鸣  巴城镇党委委员、人大主席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孙建忠  千灯镇副镇长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张晓东  淀山湖镇党委委员、副镇长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金  伟  周庄镇副镇长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张月根  锦溪镇党委副书记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张玉静  柏庐城市管理办事处主任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朱卫星  亭林城市管理办事处副主任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孔惠林  青阳城市管理办事处副书记</w:t>
      </w:r>
    </w:p>
    <w:p>
      <w:pPr>
        <w:ind w:firstLine="1920" w:firstLineChars="600"/>
        <w:rPr>
          <w:szCs w:val="32"/>
        </w:rPr>
      </w:pPr>
      <w:r>
        <w:rPr>
          <w:szCs w:val="32"/>
        </w:rPr>
        <w:t>蔡根良  震川城市管理办事处副书记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>领导小组下设办公室，办公室设在市委农办，陈鲁勇兼任办公室主任。</w:t>
      </w:r>
    </w:p>
    <w:p>
      <w:pPr>
        <w:ind w:firstLine="640" w:firstLineChars="200"/>
        <w:rPr>
          <w:szCs w:val="32"/>
        </w:rPr>
      </w:pPr>
    </w:p>
    <w:p>
      <w:pPr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E4945"/>
    <w:rsid w:val="5DC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4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2019-10-29T10:10:00Z</dcterms:created>
  <dc:creator>三叶草</dc:creator>
  <cp:lastModifiedBy>三叶草</cp:lastModifiedBy>
  <dcterms:modified xsi:type="dcterms:W3CDTF">2019-10-29T10:10:24Z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