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/>
          <w:color w:val="333333"/>
          <w:sz w:val="32"/>
          <w:szCs w:val="32"/>
        </w:rPr>
      </w:pPr>
      <w:r>
        <w:rPr>
          <w:rFonts w:hint="eastAsia" w:ascii="宋体" w:hAnsi="宋体"/>
          <w:color w:val="333333"/>
          <w:sz w:val="32"/>
          <w:szCs w:val="32"/>
        </w:rPr>
        <w:t>附件1：</w:t>
      </w:r>
    </w:p>
    <w:p>
      <w:pPr>
        <w:ind w:firstLine="0" w:firstLineChars="0"/>
        <w:jc w:val="center"/>
        <w:rPr>
          <w:rFonts w:hint="eastAsia" w:ascii="仿宋_GB2312" w:eastAsia="仿宋_GB2312"/>
          <w:b/>
          <w:color w:val="333333"/>
          <w:sz w:val="36"/>
          <w:szCs w:val="36"/>
        </w:rPr>
      </w:pPr>
      <w:r>
        <w:rPr>
          <w:rFonts w:hint="eastAsia" w:ascii="仿宋_GB2312" w:eastAsia="仿宋_GB2312"/>
          <w:b/>
          <w:color w:val="333333"/>
          <w:sz w:val="36"/>
          <w:szCs w:val="36"/>
        </w:rPr>
        <w:t>2022年度苏州市新一代人工智能创新应用场景示范企业受理名单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779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苏州东控自动化科技有限公司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罗伯泰克自动化科技（苏州）有限公司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ourier New"/>
                <w:kern w:val="0"/>
                <w:sz w:val="20"/>
                <w:szCs w:val="20"/>
              </w:rPr>
              <w:t>苏州慧德仿真技术有限公司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昆山莱士阁工业科技有限公司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昆山华大智造云影医疗科技有限公司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江苏立讯机器人有限公司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研华科技（中国）有限公司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苏州澳昆智能机器人技术有限公司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苏州塔米机器人有限公司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昆山同日工业自动化有限公司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博众精工科技股份有限公司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苏州清研微视电子科技有限公司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苏州朗开医疗技术有限公司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苏州杰锐思智能科技股份有限公司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苏州精濑光电有限公司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追觅创新科技（苏州）有限公司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苏州航天系统工程有限公司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江苏中有信科技有限公司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苏州高润新能源科技有限公司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中资科技（江苏）有限公司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苏州齐思智行汽车系统有限公司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清智汽车科技（苏州）有限公司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苏州智行众维智能科技有限公司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苏州英特雷真智能科技有限公司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畅加风行（苏州）智能科技有限公司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苏州市蓝皓计算机科技有限公司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苏州博宇鑫交通科技有限公司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苏州智能交通信息科技股份有限公司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苏州中科行智智能科技有限公司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苏州峰之鼎信息科技有限公司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江苏西格数据科技有限公司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苏州金峰物联网技术有限公司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苏州金峰物流设备有限公司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苏州驰声信息科技有限公司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苏州艾隆科技股份有限公司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苏州思卡信息系统有限公司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苏州云灵智能科技有限公司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崧智智能科技（苏州）有限公司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39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苏州真趣信息科技有限公司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苏州奇梦者网络科技有限公司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儒众智能科技（苏州）有限公司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钛镕智能科技（苏州）有限公司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苏州银丰睿哲信息科技有限公司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苏州中科先进技术研究院有限公司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苏州盛景信息科技股份有限公司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苏州泛函信息科技有限公司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苏州跃盟信息科技有限公司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凯美瑞德（苏州）信息科技股份有限公司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苏州玻色智能科技有限公司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苏州银蕨电力科技有限公司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格物汽车科技（苏州）有限公司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苏州方正璞华信息技术有限公司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苏州帕诺米克生物医药科技有限公司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苏州罗伯特木牛流马物流技术有限公司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江苏北人智能制造科技股份有限公司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东声（苏州）智能科技有限公司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苏州城方信息技术有限公司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友达颐康信息科技（苏州）有限公司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59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金数信息科技（苏州）有限公司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苏州泽达兴邦医药科技有限公司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苏州融萃特种机器人有限公司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快住智能科技（苏州）有限公司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63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苏州沈苏自动化技术开发有限公司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64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苏州天准科技股份有限公司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65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苏州速迈医学科技股份有限公司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66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苏州科达科技股份有限公司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67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苏州数设科技有限公司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68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艾弗世（苏州）专用设备股份有限公司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69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江苏中海昇物联科技有限公司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70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苏州万店掌网络科技有限公司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71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元橡科技（苏州）有限公司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72</w:t>
            </w:r>
          </w:p>
        </w:tc>
        <w:tc>
          <w:tcPr>
            <w:tcW w:w="3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苏州国科康成医疗科技有限公司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</w:tbl>
    <w:p>
      <w:pPr>
        <w:ind w:firstLine="0" w:firstLineChars="0"/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770171B"/>
    <w:rsid w:val="677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NTKO</dc:creator>
  <cp:lastModifiedBy>NTKO</cp:lastModifiedBy>
  <dcterms:modified xsi:type="dcterms:W3CDTF">2022-05-13T03:10:28Z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3924E0C112E048CCB690D54B90C965E1</vt:lpwstr>
  </property>
</Properties>
</file>