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460" w:lineRule="atLeas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</w:t>
      </w:r>
      <w:r>
        <w:rPr>
          <w:rFonts w:ascii="仿宋_GB2312" w:hAnsi="宋体" w:eastAsia="仿宋_GB2312"/>
          <w:b/>
          <w:sz w:val="36"/>
          <w:szCs w:val="36"/>
        </w:rPr>
        <w:t>21</w:t>
      </w:r>
      <w:r>
        <w:rPr>
          <w:rFonts w:hint="eastAsia" w:ascii="仿宋_GB2312" w:hAnsi="宋体" w:eastAsia="仿宋_GB2312"/>
          <w:b/>
          <w:sz w:val="36"/>
          <w:szCs w:val="36"/>
        </w:rPr>
        <w:t>年省级院士</w:t>
      </w:r>
      <w:r>
        <w:rPr>
          <w:rFonts w:ascii="仿宋_GB2312" w:hAnsi="宋体" w:eastAsia="仿宋_GB2312"/>
          <w:b/>
          <w:sz w:val="36"/>
          <w:szCs w:val="36"/>
        </w:rPr>
        <w:t>工作站</w:t>
      </w:r>
      <w:r>
        <w:rPr>
          <w:rFonts w:hint="eastAsia" w:ascii="仿宋_GB2312" w:hAnsi="宋体" w:eastAsia="仿宋_GB2312"/>
          <w:b/>
          <w:sz w:val="36"/>
          <w:szCs w:val="36"/>
        </w:rPr>
        <w:t>拟推荐项目名单（苏州）</w:t>
      </w:r>
    </w:p>
    <w:p>
      <w:pPr>
        <w:widowControl/>
        <w:spacing w:line="460" w:lineRule="atLeast"/>
        <w:jc w:val="center"/>
        <w:rPr>
          <w:rFonts w:ascii="仿宋_GB2312" w:hAnsi="宋体" w:eastAsia="仿宋_GB2312"/>
          <w:sz w:val="36"/>
          <w:szCs w:val="36"/>
        </w:rPr>
      </w:pPr>
    </w:p>
    <w:tbl>
      <w:tblPr>
        <w:tblStyle w:val="2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76"/>
        <w:gridCol w:w="2551"/>
        <w:gridCol w:w="278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类 别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建站单位</w:t>
            </w:r>
          </w:p>
        </w:tc>
        <w:tc>
          <w:tcPr>
            <w:tcW w:w="27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主管</w:t>
            </w:r>
            <w:r>
              <w:rPr>
                <w:rFonts w:ascii="宋体" w:hAnsi="宋体"/>
                <w:sz w:val="22"/>
                <w:szCs w:val="22"/>
              </w:rPr>
              <w:t>部门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合作院士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企业院士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工作站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Theme="minor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张家港广大特材股份有限公司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张家港</w:t>
            </w:r>
            <w:r>
              <w:rPr>
                <w:rFonts w:hint="eastAsia" w:ascii="Arial" w:hAnsi="Arial" w:cs="Arial"/>
                <w:sz w:val="20"/>
                <w:szCs w:val="20"/>
              </w:rPr>
              <w:t>市</w:t>
            </w:r>
            <w:r>
              <w:rPr>
                <w:rFonts w:ascii="Arial" w:hAnsi="Arial" w:cs="Arial"/>
                <w:sz w:val="20"/>
                <w:szCs w:val="20"/>
              </w:rPr>
              <w:t>科技局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企业院士工作站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昆山中环科本科技发展有限公司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昆山市科技局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约翰·查尔斯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·科瑞谭登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企业院士工作站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江苏中信博新能源科技股份有限公司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昆山市科技局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沈学础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企业院士工作站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中盐昆山有限公司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昆山市科技局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周光耀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企业院士工作站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苏州精准医疗</w:t>
            </w:r>
            <w:r>
              <w:rPr>
                <w:rFonts w:ascii="Arial" w:hAnsi="Arial" w:cs="Arial"/>
                <w:sz w:val="20"/>
                <w:szCs w:val="20"/>
              </w:rPr>
              <w:t>科技有限公司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工业园区</w:t>
            </w:r>
            <w:r>
              <w:rPr>
                <w:rFonts w:ascii="Arial" w:hAnsi="Arial" w:cs="Arial"/>
                <w:sz w:val="20"/>
                <w:szCs w:val="20"/>
              </w:rPr>
              <w:t>科创委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洪国藩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企业院士工作站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度亘</w:t>
            </w:r>
            <w:r>
              <w:rPr>
                <w:rFonts w:ascii="Arial" w:hAnsi="Arial" w:cs="Arial"/>
                <w:sz w:val="20"/>
                <w:szCs w:val="20"/>
              </w:rPr>
              <w:t>激光技术（</w:t>
            </w:r>
            <w:r>
              <w:rPr>
                <w:rFonts w:hint="eastAsia" w:ascii="Arial" w:hAnsi="Arial" w:cs="Arial"/>
                <w:sz w:val="20"/>
                <w:szCs w:val="20"/>
              </w:rPr>
              <w:t>苏州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  <w:r>
              <w:rPr>
                <w:rFonts w:hint="eastAsia" w:ascii="Arial" w:hAnsi="Arial" w:cs="Arial"/>
                <w:sz w:val="20"/>
                <w:szCs w:val="20"/>
              </w:rPr>
              <w:t>有限</w:t>
            </w:r>
            <w:r>
              <w:rPr>
                <w:rFonts w:ascii="Arial" w:hAnsi="Arial" w:cs="Arial"/>
                <w:sz w:val="20"/>
                <w:szCs w:val="20"/>
              </w:rPr>
              <w:t>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工业园区科创委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陈良</w:t>
            </w:r>
            <w:r>
              <w:rPr>
                <w:rFonts w:ascii="Arial" w:hAnsi="Arial" w:cs="Arial"/>
                <w:sz w:val="20"/>
                <w:szCs w:val="20"/>
              </w:rPr>
              <w:t>惠</w:t>
            </w:r>
          </w:p>
        </w:tc>
      </w:tr>
    </w:tbl>
    <w:p>
      <w:pPr>
        <w:rPr>
          <w:rFonts w:ascii="宋体" w:hAnsi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kern w:val="0"/>
          <w:sz w:val="20"/>
          <w:szCs w:val="2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0196"/>
    <w:rsid w:val="6C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2021-05-24T06:03:00Z</dcterms:created>
  <dc:creator>松鼠喵huan</dc:creator>
  <cp:lastModifiedBy>松鼠喵huan</cp:lastModifiedBy>
  <dcterms:modified xsi:type="dcterms:W3CDTF">2021-05-24T06:03:49Z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