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="217" w:afterLines="50" w:line="240" w:lineRule="atLeast"/>
        <w:ind w:right="2138" w:firstLine="0"/>
        <w:rPr>
          <w:rFonts w:hint="eastAsia" w:eastAsia="方正黑体_GBK"/>
          <w:color w:val="0D0D0D"/>
        </w:rPr>
      </w:pPr>
      <w:r>
        <w:rPr>
          <w:rFonts w:eastAsia="方正黑体_GBK"/>
          <w:color w:val="0D0D0D"/>
        </w:rPr>
        <w:t>附件</w:t>
      </w:r>
      <w:r>
        <w:rPr>
          <w:rFonts w:hint="eastAsia" w:eastAsia="方正黑体_GBK"/>
          <w:color w:val="0D0D0D"/>
        </w:rPr>
        <w:t>四</w:t>
      </w:r>
    </w:p>
    <w:p>
      <w:pPr>
        <w:adjustRightInd w:val="0"/>
        <w:spacing w:line="240" w:lineRule="atLeast"/>
        <w:ind w:firstLine="0"/>
        <w:jc w:val="center"/>
        <w:rPr>
          <w:rFonts w:eastAsia="方正小标宋_GBK"/>
          <w:color w:val="0D0D0D"/>
          <w:sz w:val="44"/>
          <w:szCs w:val="44"/>
          <w:lang w:val="zh-CN"/>
        </w:rPr>
      </w:pPr>
      <w:r>
        <w:rPr>
          <w:rFonts w:eastAsia="方正小标宋_GBK"/>
          <w:color w:val="0D0D0D"/>
          <w:sz w:val="44"/>
          <w:szCs w:val="44"/>
          <w:lang w:val="zh-CN"/>
        </w:rPr>
        <w:t>培育期内入库企业2019年度实际应纳</w:t>
      </w:r>
    </w:p>
    <w:p>
      <w:pPr>
        <w:adjustRightInd w:val="0"/>
        <w:spacing w:line="240" w:lineRule="atLeast"/>
        <w:ind w:firstLine="0"/>
        <w:jc w:val="center"/>
        <w:rPr>
          <w:rFonts w:eastAsia="方正小标宋_GBK"/>
          <w:color w:val="0D0D0D"/>
          <w:sz w:val="44"/>
          <w:szCs w:val="44"/>
          <w:lang w:val="zh-CN"/>
        </w:rPr>
      </w:pPr>
      <w:r>
        <w:rPr>
          <w:rFonts w:eastAsia="方正小标宋_GBK"/>
          <w:color w:val="0D0D0D"/>
          <w:sz w:val="44"/>
          <w:szCs w:val="44"/>
          <w:lang w:val="zh-CN"/>
        </w:rPr>
        <w:t>所得税情况汇总表</w:t>
      </w:r>
    </w:p>
    <w:p>
      <w:pPr>
        <w:adjustRightInd w:val="0"/>
        <w:spacing w:before="217" w:beforeLines="50" w:after="217" w:afterLines="50" w:line="240" w:lineRule="atLeast"/>
        <w:ind w:firstLine="0"/>
        <w:rPr>
          <w:rFonts w:hint="eastAsia" w:ascii="楷体_GB2312" w:eastAsia="楷体_GB2312"/>
          <w:color w:val="0D0D0D"/>
        </w:rPr>
      </w:pPr>
      <w:r>
        <w:rPr>
          <w:rFonts w:hint="eastAsia" w:ascii="楷体_GB2312" w:eastAsia="楷体_GB2312"/>
          <w:color w:val="0D0D0D"/>
          <w:sz w:val="28"/>
          <w:szCs w:val="32"/>
          <w:lang w:val="zh-CN"/>
        </w:rPr>
        <w:t>填报地区：</w:t>
      </w:r>
      <w:r>
        <w:rPr>
          <w:rFonts w:hint="eastAsia" w:ascii="楷体_GB2312" w:eastAsia="楷体_GB2312"/>
          <w:color w:val="0D0D0D"/>
          <w:sz w:val="28"/>
          <w:szCs w:val="32"/>
          <w:u w:val="single"/>
          <w:lang w:val="zh-CN"/>
        </w:rPr>
        <w:t xml:space="preserve">苏州 </w:t>
      </w:r>
      <w:r>
        <w:rPr>
          <w:rFonts w:hint="eastAsia" w:ascii="楷体_GB2312" w:eastAsia="楷体_GB2312"/>
          <w:color w:val="0D0D0D"/>
          <w:sz w:val="28"/>
          <w:szCs w:val="32"/>
          <w:lang w:val="zh-CN"/>
        </w:rPr>
        <w:t>市</w:t>
      </w:r>
      <w:r>
        <w:rPr>
          <w:rFonts w:hint="eastAsia" w:ascii="楷体_GB2312" w:eastAsia="楷体_GB2312"/>
          <w:color w:val="0D0D0D"/>
          <w:sz w:val="28"/>
          <w:szCs w:val="32"/>
          <w:u w:val="single"/>
          <w:lang w:val="zh-CN"/>
        </w:rPr>
        <w:t xml:space="preserve">       </w:t>
      </w:r>
      <w:r>
        <w:rPr>
          <w:rFonts w:hint="eastAsia" w:ascii="楷体_GB2312" w:eastAsia="楷体_GB2312"/>
          <w:color w:val="0D0D0D"/>
          <w:sz w:val="28"/>
          <w:szCs w:val="32"/>
          <w:lang w:val="zh-CN"/>
        </w:rPr>
        <w:t>市/区</w:t>
      </w:r>
      <w:r>
        <w:rPr>
          <w:rFonts w:hint="eastAsia" w:ascii="楷体_GB2312" w:eastAsia="楷体_GB2312"/>
          <w:color w:val="0D0D0D"/>
        </w:rPr>
        <w:t xml:space="preserve">              </w:t>
      </w:r>
      <w:r>
        <w:rPr>
          <w:rFonts w:hint="eastAsia" w:ascii="楷体_GB2312" w:eastAsia="楷体_GB2312"/>
          <w:color w:val="0D0D0D"/>
          <w:sz w:val="24"/>
        </w:rPr>
        <w:t>单位：万元（保留2位小数）</w:t>
      </w:r>
    </w:p>
    <w:tbl>
      <w:tblPr>
        <w:tblStyle w:val="3"/>
        <w:tblW w:w="5029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545"/>
        <w:gridCol w:w="1354"/>
        <w:gridCol w:w="1545"/>
        <w:gridCol w:w="2940"/>
        <w:gridCol w:w="1381"/>
        <w:gridCol w:w="16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napToGrid/>
                <w:color w:val="0D0D0D"/>
                <w:sz w:val="22"/>
                <w:szCs w:val="22"/>
              </w:rPr>
              <w:t>序号</w:t>
            </w:r>
          </w:p>
        </w:tc>
        <w:tc>
          <w:tcPr>
            <w:tcW w:w="679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napToGrid/>
                <w:color w:val="0D0D0D"/>
                <w:sz w:val="22"/>
                <w:szCs w:val="22"/>
              </w:rPr>
              <w:t>企业名称</w:t>
            </w:r>
          </w:p>
        </w:tc>
        <w:tc>
          <w:tcPr>
            <w:tcW w:w="595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napToGrid/>
                <w:color w:val="0D0D0D"/>
                <w:sz w:val="22"/>
                <w:szCs w:val="22"/>
              </w:rPr>
              <w:t>纳税人识别号</w:t>
            </w:r>
          </w:p>
        </w:tc>
        <w:tc>
          <w:tcPr>
            <w:tcW w:w="1971" w:type="pct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napToGrid/>
                <w:color w:val="0D0D0D"/>
                <w:sz w:val="22"/>
                <w:szCs w:val="22"/>
              </w:rPr>
              <w:t>所在地区</w:t>
            </w:r>
          </w:p>
        </w:tc>
        <w:tc>
          <w:tcPr>
            <w:tcW w:w="607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napToGrid/>
                <w:color w:val="0D0D0D"/>
                <w:sz w:val="22"/>
                <w:szCs w:val="22"/>
              </w:rPr>
              <w:t>应纳税所得额</w:t>
            </w:r>
          </w:p>
        </w:tc>
        <w:tc>
          <w:tcPr>
            <w:tcW w:w="724" w:type="pct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napToGrid/>
                <w:color w:val="0D0D0D"/>
                <w:sz w:val="22"/>
                <w:szCs w:val="22"/>
              </w:rPr>
              <w:t>实际应纳所得税额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left"/>
              <w:rPr>
                <w:rFonts w:hint="eastAsia" w:ascii="仿宋_GB2312" w:eastAsia="仿宋_GB2312"/>
                <w:b/>
                <w:bCs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679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left"/>
              <w:rPr>
                <w:rFonts w:hint="eastAsia" w:ascii="仿宋_GB2312" w:eastAsia="仿宋_GB2312"/>
                <w:b/>
                <w:bCs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595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left"/>
              <w:rPr>
                <w:rFonts w:hint="eastAsia" w:ascii="仿宋_GB2312" w:eastAsia="仿宋_GB2312"/>
                <w:b/>
                <w:bCs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napToGrid/>
                <w:color w:val="0D0D0D"/>
                <w:sz w:val="22"/>
                <w:szCs w:val="22"/>
              </w:rPr>
              <w:t>市</w:t>
            </w:r>
          </w:p>
        </w:tc>
        <w:tc>
          <w:tcPr>
            <w:tcW w:w="1292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center"/>
              <w:rPr>
                <w:rFonts w:hint="eastAsia" w:ascii="仿宋_GB2312" w:eastAsia="仿宋_GB2312"/>
                <w:b/>
                <w:bCs/>
                <w:snapToGrid/>
                <w:color w:val="0D0D0D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napToGrid/>
                <w:color w:val="0D0D0D"/>
                <w:sz w:val="22"/>
                <w:szCs w:val="22"/>
              </w:rPr>
              <w:t>县（市、区）、省级以上高新区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left"/>
              <w:rPr>
                <w:rFonts w:hint="eastAsia" w:ascii="仿宋_GB2312" w:eastAsia="仿宋_GB2312"/>
                <w:b/>
                <w:bCs/>
                <w:snapToGrid/>
                <w:color w:val="0D0D0D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left"/>
              <w:rPr>
                <w:rFonts w:hint="eastAsia" w:ascii="仿宋_GB2312" w:eastAsia="仿宋_GB2312"/>
                <w:b/>
                <w:bCs/>
                <w:snapToGrid/>
                <w:color w:val="0D0D0D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left"/>
              <w:rPr>
                <w:rFonts w:hint="eastAsia" w:ascii="仿宋_GB2312" w:hAnsi="宋体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hAnsi="宋体" w:eastAsia="仿宋_GB2312"/>
                <w:color w:val="0D0D0D"/>
                <w:sz w:val="20"/>
              </w:rPr>
              <w:t>举例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left"/>
              <w:rPr>
                <w:rFonts w:hint="eastAsia" w:ascii="仿宋_GB2312" w:hAnsi="宋体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hAnsi="宋体" w:eastAsia="仿宋_GB2312"/>
                <w:color w:val="0D0D0D"/>
                <w:sz w:val="20"/>
              </w:rPr>
              <w:t>　</w:t>
            </w:r>
          </w:p>
        </w:tc>
        <w:tc>
          <w:tcPr>
            <w:tcW w:w="595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left"/>
              <w:rPr>
                <w:rFonts w:hint="eastAsia" w:ascii="仿宋_GB2312" w:hAnsi="宋体" w:eastAsia="仿宋_GB2312"/>
                <w:snapToGrid/>
                <w:color w:val="0D0D0D"/>
                <w:sz w:val="20"/>
              </w:rPr>
            </w:pP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left"/>
              <w:rPr>
                <w:rFonts w:hint="eastAsia" w:ascii="仿宋_GB2312" w:hAnsi="宋体" w:eastAsia="仿宋_GB2312"/>
                <w:snapToGrid/>
                <w:color w:val="0D0D0D"/>
                <w:sz w:val="20"/>
              </w:rPr>
            </w:pPr>
            <w:r>
              <w:rPr>
                <w:rFonts w:hint="eastAsia" w:ascii="仿宋_GB2312" w:hAnsi="宋体" w:eastAsia="仿宋_GB2312"/>
                <w:color w:val="0D0D0D"/>
                <w:sz w:val="20"/>
              </w:rPr>
              <w:t>苏州市</w:t>
            </w:r>
          </w:p>
        </w:tc>
        <w:tc>
          <w:tcPr>
            <w:tcW w:w="1292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jc w:val="left"/>
              <w:rPr>
                <w:rFonts w:hint="eastAsia" w:ascii="仿宋_GB2312" w:hAnsi="宋体" w:eastAsia="仿宋_GB2312"/>
                <w:bCs/>
                <w:snapToGrid/>
                <w:color w:val="0D0D0D"/>
                <w:sz w:val="20"/>
              </w:rPr>
            </w:pPr>
            <w:r>
              <w:rPr>
                <w:rFonts w:hint="eastAsia" w:ascii="仿宋_GB2312" w:hAnsi="宋体" w:eastAsia="仿宋_GB2312"/>
                <w:color w:val="0D0D0D"/>
                <w:sz w:val="20"/>
              </w:rPr>
              <w:t>张家港市，张家港高新区</w:t>
            </w:r>
          </w:p>
        </w:tc>
        <w:tc>
          <w:tcPr>
            <w:tcW w:w="607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color w:val="0D0D0D"/>
                <w:szCs w:val="32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Cs w:val="32"/>
              </w:rPr>
              <w:t>　</w:t>
            </w:r>
          </w:p>
        </w:tc>
        <w:tc>
          <w:tcPr>
            <w:tcW w:w="724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color w:val="0D0D0D"/>
                <w:szCs w:val="32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Cs w:val="3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color w:val="0D0D0D"/>
                <w:szCs w:val="32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Cs w:val="32"/>
              </w:rPr>
              <w:t>　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color w:val="0D0D0D"/>
                <w:szCs w:val="32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Cs w:val="32"/>
              </w:rPr>
              <w:t>　</w:t>
            </w:r>
          </w:p>
        </w:tc>
        <w:tc>
          <w:tcPr>
            <w:tcW w:w="595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color w:val="0D0D0D"/>
                <w:szCs w:val="32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Cs w:val="32"/>
              </w:rPr>
              <w:t>　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color w:val="0D0D0D"/>
                <w:szCs w:val="32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Cs w:val="32"/>
              </w:rPr>
              <w:t>　</w:t>
            </w:r>
          </w:p>
        </w:tc>
        <w:tc>
          <w:tcPr>
            <w:tcW w:w="1292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color w:val="0D0D0D"/>
                <w:szCs w:val="32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Cs w:val="32"/>
              </w:rPr>
              <w:t>　</w:t>
            </w:r>
          </w:p>
        </w:tc>
        <w:tc>
          <w:tcPr>
            <w:tcW w:w="607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color w:val="0D0D0D"/>
                <w:szCs w:val="32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Cs w:val="32"/>
              </w:rPr>
              <w:t>　</w:t>
            </w:r>
          </w:p>
        </w:tc>
        <w:tc>
          <w:tcPr>
            <w:tcW w:w="724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color w:val="0D0D0D"/>
                <w:szCs w:val="32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Cs w:val="3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color w:val="0D0D0D"/>
                <w:szCs w:val="32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Cs w:val="32"/>
              </w:rPr>
              <w:t>　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color w:val="0D0D0D"/>
                <w:szCs w:val="32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Cs w:val="32"/>
              </w:rPr>
              <w:t>　</w:t>
            </w:r>
          </w:p>
        </w:tc>
        <w:tc>
          <w:tcPr>
            <w:tcW w:w="595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color w:val="0D0D0D"/>
                <w:szCs w:val="32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Cs w:val="32"/>
              </w:rPr>
              <w:t>　</w:t>
            </w: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color w:val="0D0D0D"/>
                <w:szCs w:val="32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Cs w:val="32"/>
              </w:rPr>
              <w:t>　</w:t>
            </w:r>
          </w:p>
        </w:tc>
        <w:tc>
          <w:tcPr>
            <w:tcW w:w="1292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color w:val="0D0D0D"/>
                <w:szCs w:val="32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Cs w:val="32"/>
              </w:rPr>
              <w:t>　</w:t>
            </w:r>
          </w:p>
        </w:tc>
        <w:tc>
          <w:tcPr>
            <w:tcW w:w="607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color w:val="0D0D0D"/>
                <w:szCs w:val="32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Cs w:val="32"/>
              </w:rPr>
              <w:t>　</w:t>
            </w:r>
          </w:p>
        </w:tc>
        <w:tc>
          <w:tcPr>
            <w:tcW w:w="724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color w:val="0D0D0D"/>
                <w:szCs w:val="32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Cs w:val="3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color w:val="0D0D0D"/>
                <w:szCs w:val="32"/>
              </w:rPr>
            </w:pP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color w:val="0D0D0D"/>
                <w:szCs w:val="32"/>
              </w:rPr>
            </w:pPr>
          </w:p>
        </w:tc>
        <w:tc>
          <w:tcPr>
            <w:tcW w:w="595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color w:val="0D0D0D"/>
                <w:szCs w:val="32"/>
              </w:rPr>
            </w:pP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color w:val="0D0D0D"/>
                <w:szCs w:val="32"/>
              </w:rPr>
            </w:pPr>
          </w:p>
        </w:tc>
        <w:tc>
          <w:tcPr>
            <w:tcW w:w="1292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color w:val="0D0D0D"/>
                <w:szCs w:val="32"/>
              </w:rPr>
            </w:pPr>
          </w:p>
        </w:tc>
        <w:tc>
          <w:tcPr>
            <w:tcW w:w="607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color w:val="0D0D0D"/>
                <w:szCs w:val="32"/>
              </w:rPr>
            </w:pPr>
          </w:p>
        </w:tc>
        <w:tc>
          <w:tcPr>
            <w:tcW w:w="724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color w:val="0D0D0D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color w:val="0D0D0D"/>
                <w:szCs w:val="32"/>
              </w:rPr>
            </w:pP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color w:val="0D0D0D"/>
                <w:szCs w:val="32"/>
              </w:rPr>
            </w:pPr>
          </w:p>
        </w:tc>
        <w:tc>
          <w:tcPr>
            <w:tcW w:w="595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color w:val="0D0D0D"/>
                <w:szCs w:val="32"/>
              </w:rPr>
            </w:pP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color w:val="0D0D0D"/>
                <w:szCs w:val="32"/>
              </w:rPr>
            </w:pPr>
          </w:p>
        </w:tc>
        <w:tc>
          <w:tcPr>
            <w:tcW w:w="1292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color w:val="0D0D0D"/>
                <w:szCs w:val="32"/>
              </w:rPr>
            </w:pPr>
          </w:p>
        </w:tc>
        <w:tc>
          <w:tcPr>
            <w:tcW w:w="607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color w:val="0D0D0D"/>
                <w:szCs w:val="32"/>
              </w:rPr>
            </w:pPr>
          </w:p>
        </w:tc>
        <w:tc>
          <w:tcPr>
            <w:tcW w:w="724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color w:val="0D0D0D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color w:val="0D0D0D"/>
                <w:szCs w:val="32"/>
              </w:rPr>
            </w:pP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color w:val="0D0D0D"/>
                <w:szCs w:val="32"/>
              </w:rPr>
            </w:pPr>
          </w:p>
        </w:tc>
        <w:tc>
          <w:tcPr>
            <w:tcW w:w="595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color w:val="0D0D0D"/>
                <w:szCs w:val="32"/>
              </w:rPr>
            </w:pP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color w:val="0D0D0D"/>
                <w:szCs w:val="32"/>
              </w:rPr>
            </w:pPr>
          </w:p>
        </w:tc>
        <w:tc>
          <w:tcPr>
            <w:tcW w:w="1292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color w:val="0D0D0D"/>
                <w:szCs w:val="32"/>
              </w:rPr>
            </w:pPr>
          </w:p>
        </w:tc>
        <w:tc>
          <w:tcPr>
            <w:tcW w:w="607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color w:val="0D0D0D"/>
                <w:szCs w:val="32"/>
              </w:rPr>
            </w:pPr>
          </w:p>
        </w:tc>
        <w:tc>
          <w:tcPr>
            <w:tcW w:w="724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color w:val="0D0D0D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color w:val="0D0D0D"/>
                <w:szCs w:val="32"/>
              </w:rPr>
            </w:pP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color w:val="0D0D0D"/>
                <w:szCs w:val="32"/>
              </w:rPr>
            </w:pPr>
          </w:p>
        </w:tc>
        <w:tc>
          <w:tcPr>
            <w:tcW w:w="595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color w:val="0D0D0D"/>
                <w:szCs w:val="32"/>
              </w:rPr>
            </w:pPr>
          </w:p>
        </w:tc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color w:val="0D0D0D"/>
                <w:szCs w:val="32"/>
              </w:rPr>
            </w:pPr>
          </w:p>
        </w:tc>
        <w:tc>
          <w:tcPr>
            <w:tcW w:w="1292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color w:val="0D0D0D"/>
                <w:szCs w:val="32"/>
              </w:rPr>
            </w:pPr>
          </w:p>
        </w:tc>
        <w:tc>
          <w:tcPr>
            <w:tcW w:w="607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color w:val="0D0D0D"/>
                <w:szCs w:val="32"/>
              </w:rPr>
            </w:pPr>
          </w:p>
        </w:tc>
        <w:tc>
          <w:tcPr>
            <w:tcW w:w="724" w:type="pc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tLeast"/>
              <w:ind w:firstLine="0"/>
              <w:rPr>
                <w:rFonts w:hint="eastAsia" w:ascii="仿宋_GB2312" w:eastAsia="仿宋_GB2312"/>
                <w:snapToGrid/>
                <w:color w:val="0D0D0D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7"/>
            <w:shd w:val="clear" w:color="auto" w:fill="auto"/>
            <w:noWrap w:val="0"/>
            <w:vAlign w:val="center"/>
          </w:tcPr>
          <w:p>
            <w:pPr>
              <w:adjustRightInd w:val="0"/>
              <w:spacing w:line="240" w:lineRule="atLeast"/>
              <w:ind w:firstLine="622" w:firstLineChars="283"/>
              <w:jc w:val="left"/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</w:pPr>
          </w:p>
          <w:p>
            <w:pPr>
              <w:adjustRightInd w:val="0"/>
              <w:spacing w:line="240" w:lineRule="atLeast"/>
              <w:ind w:firstLine="622" w:firstLineChars="283"/>
              <w:jc w:val="left"/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  <w:t>以上填报数据真实、有效。</w:t>
            </w:r>
          </w:p>
          <w:p>
            <w:pPr>
              <w:adjustRightInd w:val="0"/>
              <w:spacing w:line="240" w:lineRule="atLeast"/>
              <w:ind w:firstLine="622" w:firstLineChars="283"/>
              <w:jc w:val="left"/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</w:pPr>
          </w:p>
          <w:p>
            <w:pPr>
              <w:adjustRightInd w:val="0"/>
              <w:spacing w:line="240" w:lineRule="atLeast"/>
              <w:jc w:val="right"/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</w:pPr>
          </w:p>
          <w:p>
            <w:pPr>
              <w:adjustRightInd w:val="0"/>
              <w:spacing w:line="240" w:lineRule="atLeast"/>
              <w:jc w:val="right"/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napToGrid/>
                <w:color w:val="0D0D0D"/>
                <w:sz w:val="22"/>
                <w:szCs w:val="22"/>
              </w:rPr>
              <w:t>县（市、区）</w:t>
            </w:r>
            <w:r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  <w:t xml:space="preserve">科技部门（盖章）                 </w:t>
            </w:r>
          </w:p>
          <w:p>
            <w:pPr>
              <w:adjustRightInd w:val="0"/>
              <w:spacing w:line="240" w:lineRule="atLeast"/>
              <w:ind w:right="440" w:firstLine="7222" w:firstLineChars="3283"/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</w:pPr>
          </w:p>
          <w:p>
            <w:pPr>
              <w:adjustRightInd w:val="0"/>
              <w:spacing w:line="240" w:lineRule="atLeast"/>
              <w:ind w:right="440" w:firstLine="7222" w:firstLineChars="3283"/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  <w:t>年   月   日</w:t>
            </w:r>
          </w:p>
          <w:p>
            <w:pPr>
              <w:adjustRightInd w:val="0"/>
              <w:spacing w:line="240" w:lineRule="atLeast"/>
              <w:jc w:val="right"/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</w:pPr>
          </w:p>
          <w:p>
            <w:pPr>
              <w:adjustRightInd w:val="0"/>
              <w:spacing w:line="240" w:lineRule="atLeast"/>
              <w:jc w:val="right"/>
              <w:rPr>
                <w:rFonts w:hint="eastAsia" w:ascii="仿宋_GB2312" w:eastAsia="仿宋_GB2312"/>
                <w:snapToGrid/>
                <w:color w:val="0D0D0D"/>
                <w:szCs w:val="32"/>
              </w:rPr>
            </w:pPr>
            <w:r>
              <w:rPr>
                <w:rFonts w:hint="eastAsia" w:ascii="仿宋_GB2312" w:eastAsia="仿宋_GB2312"/>
                <w:snapToGrid/>
                <w:color w:val="0D0D0D"/>
                <w:sz w:val="22"/>
                <w:szCs w:val="28"/>
              </w:rPr>
              <w:t xml:space="preserve">                      </w:t>
            </w:r>
          </w:p>
        </w:tc>
      </w:tr>
    </w:tbl>
    <w:p>
      <w:pPr>
        <w:ind w:firstLine="0"/>
        <w:rPr>
          <w:rFonts w:eastAsia="方正黑体_GBK"/>
          <w:color w:val="0D0D0D"/>
        </w:rPr>
        <w:sectPr>
          <w:footerReference r:id="rId3" w:type="default"/>
          <w:footerReference r:id="rId4" w:type="even"/>
          <w:pgSz w:w="11906" w:h="16838"/>
          <w:pgMar w:top="1418" w:right="1418" w:bottom="1418" w:left="1418" w:header="57" w:footer="1077" w:gutter="0"/>
          <w:paperSrc w:first="7" w:other="7"/>
          <w:pgNumType w:start="1"/>
          <w:cols w:space="425" w:num="1"/>
          <w:docGrid w:type="lines" w:linePitch="435" w:charSpace="0"/>
        </w:sectPr>
      </w:pPr>
      <w:r>
        <w:rPr>
          <w:rFonts w:hint="eastAsia" w:ascii="仿宋_GB2312" w:eastAsia="仿宋_GB2312"/>
          <w:color w:val="0D0D0D"/>
          <w:sz w:val="24"/>
          <w:szCs w:val="24"/>
        </w:rPr>
        <w:t>注：所在地区是省级以上高新区的需注明高新区名称。</w:t>
      </w:r>
    </w:p>
    <w:p>
      <w:pPr>
        <w:ind w:left="0" w:leftChars="0" w:firstLine="0" w:firstLineChars="0"/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4"/>
        <w:szCs w:val="24"/>
      </w:rPr>
    </w:pPr>
    <w:r>
      <w:rPr>
        <w:rStyle w:val="5"/>
        <w:rFonts w:hint="eastAsia"/>
        <w:sz w:val="24"/>
        <w:szCs w:val="24"/>
      </w:rPr>
      <w:t xml:space="preserve">— </w:t>
    </w:r>
    <w:r>
      <w:rPr>
        <w:rStyle w:val="5"/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rStyle w:val="5"/>
        <w:sz w:val="24"/>
        <w:szCs w:val="24"/>
      </w:rPr>
      <w:fldChar w:fldCharType="separate"/>
    </w:r>
    <w:r>
      <w:rPr>
        <w:rStyle w:val="5"/>
        <w:sz w:val="24"/>
        <w:szCs w:val="24"/>
      </w:rPr>
      <w:t>19</w:t>
    </w:r>
    <w:r>
      <w:rPr>
        <w:rStyle w:val="5"/>
        <w:sz w:val="24"/>
        <w:szCs w:val="24"/>
      </w:rPr>
      <w:fldChar w:fldCharType="end"/>
    </w:r>
    <w:r>
      <w:rPr>
        <w:rStyle w:val="5"/>
        <w:rFonts w:hint="eastAsia"/>
        <w:sz w:val="24"/>
        <w:szCs w:val="24"/>
      </w:rPr>
      <w:t xml:space="preserve"> —</w:t>
    </w:r>
  </w:p>
  <w:p>
    <w:pPr>
      <w:pStyle w:val="2"/>
      <w:adjustRightInd w:val="0"/>
      <w:spacing w:line="240" w:lineRule="atLeast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ind w:right="360" w:firstLine="280" w:firstLineChars="100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— 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41099"/>
    <w:rsid w:val="7DC4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2020-01-14T07:19:00Z</dcterms:created>
  <dc:creator>Lee</dc:creator>
  <cp:lastModifiedBy>Lee</cp:lastModifiedBy>
  <dcterms:modified xsi:type="dcterms:W3CDTF">2020-01-14T07:20:20Z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